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69" w:rsidRPr="00356BF4" w:rsidRDefault="00330F3D" w:rsidP="003219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Д</w:t>
      </w:r>
      <w:r w:rsidR="00621369" w:rsidRPr="00356BF4">
        <w:rPr>
          <w:rFonts w:ascii="Times New Roman" w:hAnsi="Times New Roman"/>
          <w:b/>
          <w:sz w:val="28"/>
          <w:szCs w:val="28"/>
        </w:rPr>
        <w:t>оклад главы  Евстратовского сельского поселения</w:t>
      </w:r>
    </w:p>
    <w:p w:rsidR="001747F7" w:rsidRPr="00356BF4" w:rsidRDefault="00621369" w:rsidP="003219E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«Об итогах социально-экономического развития Евстратов</w:t>
      </w:r>
      <w:r w:rsidR="009812D7">
        <w:rPr>
          <w:rFonts w:ascii="Times New Roman" w:hAnsi="Times New Roman"/>
          <w:b/>
          <w:i/>
          <w:sz w:val="28"/>
          <w:szCs w:val="28"/>
        </w:rPr>
        <w:t>ского сельского поселения за 20</w:t>
      </w:r>
      <w:r w:rsidR="00BC5412" w:rsidRPr="00356BF4">
        <w:rPr>
          <w:rFonts w:ascii="Times New Roman" w:hAnsi="Times New Roman"/>
          <w:b/>
          <w:i/>
          <w:sz w:val="28"/>
          <w:szCs w:val="28"/>
        </w:rPr>
        <w:t>2</w:t>
      </w:r>
      <w:r w:rsidR="009812D7">
        <w:rPr>
          <w:rFonts w:ascii="Times New Roman" w:hAnsi="Times New Roman"/>
          <w:b/>
          <w:i/>
          <w:sz w:val="28"/>
          <w:szCs w:val="28"/>
        </w:rPr>
        <w:t>3</w:t>
      </w:r>
      <w:r w:rsidRPr="00356BF4">
        <w:rPr>
          <w:rFonts w:ascii="Times New Roman" w:hAnsi="Times New Roman"/>
          <w:b/>
          <w:i/>
          <w:sz w:val="28"/>
          <w:szCs w:val="28"/>
        </w:rPr>
        <w:t xml:space="preserve"> год и перспективах развития </w:t>
      </w:r>
    </w:p>
    <w:p w:rsidR="00313DCB" w:rsidRPr="00356BF4" w:rsidRDefault="00313DCB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1094" w:rsidRPr="00356BF4" w:rsidRDefault="002E4C23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Главными задачами в работе администрации  Евстратовского сельского поселения остается исполнение полномочий в соответствии со ст. 131 ФЗ «Об общих принципах организации местного самоуправления в РФ», Уставом сельского поселения, и другими Федеральными правовыми актами.</w:t>
      </w:r>
      <w:r w:rsidRPr="00356BF4">
        <w:rPr>
          <w:rFonts w:ascii="Times New Roman" w:hAnsi="Times New Roman"/>
          <w:sz w:val="28"/>
          <w:szCs w:val="28"/>
        </w:rPr>
        <w:br/>
        <w:t xml:space="preserve">        Это, прежде всего:</w:t>
      </w:r>
      <w:r w:rsidRPr="00356BF4">
        <w:rPr>
          <w:rFonts w:ascii="Times New Roman" w:hAnsi="Times New Roman"/>
          <w:sz w:val="28"/>
          <w:szCs w:val="28"/>
        </w:rPr>
        <w:br/>
      </w:r>
      <w:r w:rsidRPr="00D91807">
        <w:rPr>
          <w:rFonts w:ascii="Times New Roman" w:hAnsi="Times New Roman"/>
          <w:sz w:val="28"/>
          <w:szCs w:val="28"/>
        </w:rPr>
        <w:t>– исполнение бюджета сельского поселения;</w:t>
      </w:r>
      <w:r w:rsidRPr="00D91807">
        <w:rPr>
          <w:rFonts w:ascii="Times New Roman" w:hAnsi="Times New Roman"/>
          <w:sz w:val="28"/>
          <w:szCs w:val="28"/>
        </w:rPr>
        <w:br/>
        <w:t>– обеспечение бесперебойной работы учреждений культуры, спорта, образования, здравоохранения;</w:t>
      </w:r>
      <w:r w:rsidRPr="00D91807">
        <w:rPr>
          <w:rFonts w:ascii="Times New Roman" w:hAnsi="Times New Roman"/>
          <w:sz w:val="28"/>
          <w:szCs w:val="28"/>
        </w:rPr>
        <w:br/>
        <w:t>– благоустройство территории населенных пунктов, развитие инфраструктуры, обеспечение жизнедеятельности поселения;</w:t>
      </w:r>
      <w:r w:rsidRPr="00D91807">
        <w:rPr>
          <w:rFonts w:ascii="Times New Roman" w:hAnsi="Times New Roman"/>
          <w:sz w:val="28"/>
          <w:szCs w:val="28"/>
        </w:rPr>
        <w:br/>
        <w:t>– взаимодействие с предприятиями, организациями всех форм собственности, с целью укрепления и развития сельского поселения.</w:t>
      </w:r>
      <w:r w:rsidRPr="00D91807">
        <w:rPr>
          <w:rFonts w:ascii="Times New Roman" w:hAnsi="Times New Roman"/>
          <w:sz w:val="28"/>
          <w:szCs w:val="28"/>
        </w:rPr>
        <w:br/>
      </w:r>
      <w:r w:rsidRPr="00356BF4">
        <w:rPr>
          <w:rFonts w:ascii="Times New Roman" w:hAnsi="Times New Roman"/>
          <w:sz w:val="28"/>
          <w:szCs w:val="28"/>
        </w:rPr>
        <w:t xml:space="preserve">    Результаты обсуждения по тому или иному вопросу принимаются на сессиях Совета народных депутатов сельского поселения и утверждаются соответствующими решениями.</w:t>
      </w:r>
      <w:r w:rsidRPr="00356BF4">
        <w:rPr>
          <w:rFonts w:ascii="Times New Roman" w:hAnsi="Times New Roman"/>
          <w:sz w:val="28"/>
          <w:szCs w:val="28"/>
        </w:rPr>
        <w:br/>
        <w:t xml:space="preserve">     В рамках нормотворческой деятельнос</w:t>
      </w:r>
      <w:r w:rsidR="00AA3FD6" w:rsidRPr="00356BF4">
        <w:rPr>
          <w:rFonts w:ascii="Times New Roman" w:hAnsi="Times New Roman"/>
          <w:sz w:val="28"/>
          <w:szCs w:val="28"/>
        </w:rPr>
        <w:t>т</w:t>
      </w:r>
      <w:r w:rsidR="00E421FA" w:rsidRPr="00356BF4">
        <w:rPr>
          <w:rFonts w:ascii="Times New Roman" w:hAnsi="Times New Roman"/>
          <w:sz w:val="28"/>
          <w:szCs w:val="28"/>
        </w:rPr>
        <w:t xml:space="preserve">и за отчетный период принято  </w:t>
      </w:r>
      <w:r w:rsidR="00743DA8">
        <w:rPr>
          <w:rFonts w:ascii="Times New Roman" w:hAnsi="Times New Roman"/>
          <w:sz w:val="28"/>
          <w:szCs w:val="28"/>
        </w:rPr>
        <w:t>74 решения</w:t>
      </w:r>
      <w:r w:rsidRPr="00356BF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9437E7" w:rsidRPr="00356BF4">
        <w:rPr>
          <w:rFonts w:ascii="Times New Roman" w:hAnsi="Times New Roman"/>
          <w:sz w:val="28"/>
          <w:szCs w:val="28"/>
        </w:rPr>
        <w:t>Евстратовского</w:t>
      </w:r>
      <w:r w:rsidR="00E421FA" w:rsidRPr="00356BF4">
        <w:rPr>
          <w:rFonts w:ascii="Times New Roman" w:hAnsi="Times New Roman"/>
          <w:sz w:val="28"/>
          <w:szCs w:val="28"/>
        </w:rPr>
        <w:t xml:space="preserve">  сельского </w:t>
      </w:r>
      <w:r w:rsidR="00743DA8" w:rsidRPr="00AC61B1">
        <w:rPr>
          <w:rFonts w:ascii="Times New Roman" w:hAnsi="Times New Roman"/>
          <w:sz w:val="28"/>
          <w:szCs w:val="28"/>
        </w:rPr>
        <w:t>поселения, 106</w:t>
      </w:r>
      <w:r w:rsidR="00275C1D" w:rsidRPr="00AC61B1">
        <w:rPr>
          <w:rFonts w:ascii="Times New Roman" w:hAnsi="Times New Roman"/>
          <w:sz w:val="28"/>
          <w:szCs w:val="28"/>
        </w:rPr>
        <w:t xml:space="preserve"> </w:t>
      </w:r>
      <w:r w:rsidR="00743DA8" w:rsidRPr="00AC61B1">
        <w:rPr>
          <w:rFonts w:ascii="Times New Roman" w:hAnsi="Times New Roman"/>
          <w:sz w:val="28"/>
          <w:szCs w:val="28"/>
        </w:rPr>
        <w:t xml:space="preserve"> постановлений</w:t>
      </w:r>
      <w:r w:rsidRPr="00AC61B1">
        <w:rPr>
          <w:rFonts w:ascii="Times New Roman" w:hAnsi="Times New Roman"/>
          <w:sz w:val="28"/>
          <w:szCs w:val="28"/>
        </w:rPr>
        <w:t xml:space="preserve"> администр</w:t>
      </w:r>
      <w:r w:rsidR="00275C1D" w:rsidRPr="00AC61B1">
        <w:rPr>
          <w:rFonts w:ascii="Times New Roman" w:hAnsi="Times New Roman"/>
          <w:sz w:val="28"/>
          <w:szCs w:val="28"/>
        </w:rPr>
        <w:t xml:space="preserve">ации сельского поселения, </w:t>
      </w:r>
      <w:r w:rsidRPr="00AC61B1">
        <w:rPr>
          <w:rFonts w:ascii="Times New Roman" w:hAnsi="Times New Roman"/>
          <w:sz w:val="28"/>
          <w:szCs w:val="28"/>
        </w:rPr>
        <w:t xml:space="preserve"> </w:t>
      </w:r>
      <w:r w:rsidR="00743DA8" w:rsidRPr="00AC61B1">
        <w:rPr>
          <w:rFonts w:ascii="Times New Roman" w:hAnsi="Times New Roman"/>
          <w:sz w:val="28"/>
          <w:szCs w:val="28"/>
        </w:rPr>
        <w:t>79</w:t>
      </w:r>
      <w:r w:rsidR="00275C1D" w:rsidRPr="00AC61B1">
        <w:rPr>
          <w:rFonts w:ascii="Times New Roman" w:hAnsi="Times New Roman"/>
          <w:sz w:val="28"/>
          <w:szCs w:val="28"/>
        </w:rPr>
        <w:t xml:space="preserve"> </w:t>
      </w:r>
      <w:r w:rsidRPr="00AC61B1">
        <w:rPr>
          <w:rFonts w:ascii="Times New Roman" w:hAnsi="Times New Roman"/>
          <w:sz w:val="28"/>
          <w:szCs w:val="28"/>
        </w:rPr>
        <w:t>распоряж</w:t>
      </w:r>
      <w:r w:rsidR="00F8797F" w:rsidRPr="00AC61B1">
        <w:rPr>
          <w:rFonts w:ascii="Times New Roman" w:hAnsi="Times New Roman"/>
          <w:sz w:val="28"/>
          <w:szCs w:val="28"/>
        </w:rPr>
        <w:t>ени</w:t>
      </w:r>
      <w:r w:rsidR="00743DA8" w:rsidRPr="00AC61B1">
        <w:rPr>
          <w:rFonts w:ascii="Times New Roman" w:hAnsi="Times New Roman"/>
          <w:sz w:val="28"/>
          <w:szCs w:val="28"/>
        </w:rPr>
        <w:t>й по основной деятельности,   48</w:t>
      </w:r>
      <w:r w:rsidR="00F8797F" w:rsidRPr="00AC61B1">
        <w:rPr>
          <w:rFonts w:ascii="Times New Roman" w:hAnsi="Times New Roman"/>
          <w:sz w:val="28"/>
          <w:szCs w:val="28"/>
        </w:rPr>
        <w:t xml:space="preserve"> – по </w:t>
      </w:r>
      <w:r w:rsidR="00275C1D" w:rsidRPr="00AC61B1">
        <w:rPr>
          <w:rFonts w:ascii="Times New Roman" w:hAnsi="Times New Roman"/>
          <w:sz w:val="28"/>
          <w:szCs w:val="28"/>
        </w:rPr>
        <w:t xml:space="preserve"> </w:t>
      </w:r>
      <w:r w:rsidR="00E421FA" w:rsidRPr="00AC61B1">
        <w:rPr>
          <w:rFonts w:ascii="Times New Roman" w:hAnsi="Times New Roman"/>
          <w:sz w:val="28"/>
          <w:szCs w:val="28"/>
        </w:rPr>
        <w:t xml:space="preserve">личному составу, </w:t>
      </w:r>
      <w:r w:rsidR="00743DA8" w:rsidRPr="00AC61B1">
        <w:rPr>
          <w:rFonts w:ascii="Times New Roman" w:hAnsi="Times New Roman"/>
          <w:sz w:val="28"/>
          <w:szCs w:val="28"/>
        </w:rPr>
        <w:t>проведено 6</w:t>
      </w:r>
      <w:r w:rsidRPr="00AC61B1">
        <w:rPr>
          <w:rFonts w:ascii="Times New Roman" w:hAnsi="Times New Roman"/>
          <w:sz w:val="28"/>
          <w:szCs w:val="28"/>
        </w:rPr>
        <w:t xml:space="preserve">  собраний (сходов) граждан </w:t>
      </w:r>
      <w:r w:rsidR="001520F8" w:rsidRPr="00AC61B1">
        <w:rPr>
          <w:rFonts w:ascii="Times New Roman" w:hAnsi="Times New Roman"/>
          <w:sz w:val="28"/>
          <w:szCs w:val="28"/>
        </w:rPr>
        <w:t xml:space="preserve"> в  </w:t>
      </w:r>
      <w:proofErr w:type="spellStart"/>
      <w:r w:rsidR="001520F8" w:rsidRPr="00AC61B1">
        <w:rPr>
          <w:rFonts w:ascii="Times New Roman" w:hAnsi="Times New Roman"/>
          <w:sz w:val="28"/>
          <w:szCs w:val="28"/>
        </w:rPr>
        <w:t>с.Евстратовка</w:t>
      </w:r>
      <w:proofErr w:type="spellEnd"/>
      <w:r w:rsidR="001520F8" w:rsidRPr="00AC61B1">
        <w:rPr>
          <w:rFonts w:ascii="Times New Roman" w:hAnsi="Times New Roman"/>
          <w:sz w:val="28"/>
          <w:szCs w:val="28"/>
        </w:rPr>
        <w:t xml:space="preserve">  по вопросам</w:t>
      </w:r>
      <w:r w:rsidR="00CE1AA0" w:rsidRPr="00AC61B1">
        <w:rPr>
          <w:rFonts w:ascii="Times New Roman" w:hAnsi="Times New Roman"/>
          <w:sz w:val="28"/>
          <w:szCs w:val="28"/>
        </w:rPr>
        <w:t xml:space="preserve"> </w:t>
      </w:r>
      <w:r w:rsidR="00743DA8" w:rsidRPr="00AC61B1">
        <w:rPr>
          <w:rFonts w:ascii="Times New Roman" w:hAnsi="Times New Roman"/>
          <w:sz w:val="28"/>
          <w:szCs w:val="28"/>
        </w:rPr>
        <w:t>размещения контейнерной площадки</w:t>
      </w:r>
      <w:r w:rsidR="001520F8" w:rsidRPr="00AC61B1">
        <w:rPr>
          <w:rFonts w:ascii="Times New Roman" w:hAnsi="Times New Roman"/>
          <w:sz w:val="28"/>
          <w:szCs w:val="28"/>
        </w:rPr>
        <w:t xml:space="preserve"> на улице Пролетарской</w:t>
      </w:r>
      <w:r w:rsidR="006D7ED2" w:rsidRPr="00AC61B1">
        <w:rPr>
          <w:rFonts w:ascii="Times New Roman" w:hAnsi="Times New Roman"/>
          <w:sz w:val="28"/>
          <w:szCs w:val="28"/>
        </w:rPr>
        <w:t xml:space="preserve">, </w:t>
      </w:r>
      <w:r w:rsidR="00262C78" w:rsidRPr="00AC61B1">
        <w:rPr>
          <w:rFonts w:ascii="Times New Roman" w:hAnsi="Times New Roman"/>
          <w:sz w:val="28"/>
          <w:szCs w:val="28"/>
        </w:rPr>
        <w:t>организации работы ТОС</w:t>
      </w:r>
      <w:r w:rsidR="00FA2232" w:rsidRPr="00AC61B1">
        <w:rPr>
          <w:rFonts w:ascii="Times New Roman" w:hAnsi="Times New Roman"/>
          <w:sz w:val="28"/>
          <w:szCs w:val="28"/>
        </w:rPr>
        <w:t xml:space="preserve"> </w:t>
      </w:r>
      <w:r w:rsidR="00743DA8" w:rsidRPr="00AC61B1">
        <w:rPr>
          <w:rFonts w:ascii="Times New Roman" w:hAnsi="Times New Roman"/>
          <w:sz w:val="28"/>
          <w:szCs w:val="28"/>
        </w:rPr>
        <w:t xml:space="preserve">в х.Малая </w:t>
      </w:r>
      <w:proofErr w:type="spellStart"/>
      <w:r w:rsidR="00743DA8" w:rsidRPr="00AC61B1">
        <w:rPr>
          <w:rFonts w:ascii="Times New Roman" w:hAnsi="Times New Roman"/>
          <w:sz w:val="28"/>
          <w:szCs w:val="28"/>
        </w:rPr>
        <w:t>Меженка</w:t>
      </w:r>
      <w:proofErr w:type="spellEnd"/>
      <w:r w:rsidR="00262C78" w:rsidRPr="00777270">
        <w:rPr>
          <w:rFonts w:ascii="Times New Roman" w:hAnsi="Times New Roman"/>
          <w:sz w:val="28"/>
          <w:szCs w:val="28"/>
        </w:rPr>
        <w:t xml:space="preserve">, </w:t>
      </w:r>
      <w:r w:rsidR="00777270" w:rsidRPr="00777270">
        <w:rPr>
          <w:rFonts w:ascii="Times New Roman" w:hAnsi="Times New Roman"/>
          <w:sz w:val="28"/>
          <w:szCs w:val="28"/>
        </w:rPr>
        <w:t xml:space="preserve">по реконструкции электросетей по ул. Пролетарская, Первомайская и Набережная, </w:t>
      </w:r>
      <w:r w:rsidR="00DD1094" w:rsidRPr="00777270">
        <w:rPr>
          <w:rFonts w:ascii="Times New Roman" w:hAnsi="Times New Roman"/>
          <w:sz w:val="28"/>
          <w:szCs w:val="28"/>
        </w:rPr>
        <w:t xml:space="preserve"> по соблюдению мер пожарной безопасности в летний пожароопасный период.</w:t>
      </w:r>
    </w:p>
    <w:p w:rsidR="002E4C23" w:rsidRPr="00356BF4" w:rsidRDefault="002E4C23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     Решения и постановления администрации сельского поселения направляются в прокуратуру района. Все нормативно-правовые акты находятся под постоянным контролем правовых органов.</w:t>
      </w:r>
      <w:r w:rsidRPr="00356BF4">
        <w:rPr>
          <w:rFonts w:ascii="Times New Roman" w:hAnsi="Times New Roman"/>
          <w:sz w:val="28"/>
          <w:szCs w:val="28"/>
        </w:rPr>
        <w:br/>
        <w:t xml:space="preserve">      Информационным источником для изучения деятельности нашего сельского поселения является официальный сайт администрации Евстр</w:t>
      </w:r>
      <w:r w:rsidR="00330F3D" w:rsidRPr="00356BF4">
        <w:rPr>
          <w:rFonts w:ascii="Times New Roman" w:hAnsi="Times New Roman"/>
          <w:sz w:val="28"/>
          <w:szCs w:val="28"/>
        </w:rPr>
        <w:t xml:space="preserve">атовского  сельского поселения,  </w:t>
      </w:r>
      <w:r w:rsidRPr="00356BF4">
        <w:rPr>
          <w:rFonts w:ascii="Times New Roman" w:hAnsi="Times New Roman"/>
          <w:sz w:val="28"/>
          <w:szCs w:val="28"/>
        </w:rPr>
        <w:t xml:space="preserve">где размещаются нормативно-правовые документы, </w:t>
      </w:r>
      <w:r w:rsidR="00C27216" w:rsidRPr="00356BF4">
        <w:rPr>
          <w:rFonts w:ascii="Times New Roman" w:hAnsi="Times New Roman"/>
          <w:sz w:val="28"/>
          <w:szCs w:val="28"/>
        </w:rPr>
        <w:t>а также официальная страница в соцсетях ВКонтакте, где можно узнать</w:t>
      </w:r>
      <w:r w:rsidRPr="00356BF4">
        <w:rPr>
          <w:rFonts w:ascii="Times New Roman" w:hAnsi="Times New Roman"/>
          <w:sz w:val="28"/>
          <w:szCs w:val="28"/>
        </w:rPr>
        <w:t xml:space="preserve"> местные новости, объявления, а также проблемы, над которыми мы работаем.</w:t>
      </w:r>
      <w:r w:rsidR="005E6D73" w:rsidRPr="00356BF4">
        <w:rPr>
          <w:rFonts w:ascii="Times New Roman" w:hAnsi="Times New Roman"/>
          <w:sz w:val="28"/>
          <w:szCs w:val="28"/>
        </w:rPr>
        <w:t xml:space="preserve"> Для оперативного доведения информации созданы группы в </w:t>
      </w:r>
      <w:proofErr w:type="spellStart"/>
      <w:r w:rsidR="005E6D73" w:rsidRPr="00356BF4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="005E6D73" w:rsidRPr="00356BF4">
        <w:rPr>
          <w:rFonts w:ascii="Times New Roman" w:hAnsi="Times New Roman"/>
          <w:sz w:val="28"/>
          <w:szCs w:val="28"/>
        </w:rPr>
        <w:t xml:space="preserve"> Телеграмм и </w:t>
      </w:r>
      <w:proofErr w:type="spellStart"/>
      <w:r w:rsidR="005E6D73" w:rsidRPr="00356BF4">
        <w:rPr>
          <w:rFonts w:ascii="Times New Roman" w:hAnsi="Times New Roman"/>
          <w:sz w:val="28"/>
          <w:szCs w:val="28"/>
        </w:rPr>
        <w:t>WhatsApp</w:t>
      </w:r>
      <w:proofErr w:type="spellEnd"/>
      <w:r w:rsidR="005E6D73" w:rsidRPr="00356BF4">
        <w:rPr>
          <w:rFonts w:ascii="Times New Roman" w:hAnsi="Times New Roman"/>
          <w:sz w:val="28"/>
          <w:szCs w:val="28"/>
        </w:rPr>
        <w:t xml:space="preserve"> по п</w:t>
      </w:r>
      <w:r w:rsidR="00F247D4">
        <w:rPr>
          <w:rFonts w:ascii="Times New Roman" w:hAnsi="Times New Roman"/>
          <w:sz w:val="28"/>
          <w:szCs w:val="28"/>
        </w:rPr>
        <w:t>о</w:t>
      </w:r>
      <w:r w:rsidR="005E6D73" w:rsidRPr="00356BF4">
        <w:rPr>
          <w:rFonts w:ascii="Times New Roman" w:hAnsi="Times New Roman"/>
          <w:sz w:val="28"/>
          <w:szCs w:val="28"/>
        </w:rPr>
        <w:t>селению и отдельно по хуторам.</w:t>
      </w:r>
      <w:r w:rsidRPr="00356BF4">
        <w:rPr>
          <w:rFonts w:ascii="Times New Roman" w:hAnsi="Times New Roman"/>
          <w:sz w:val="28"/>
          <w:szCs w:val="28"/>
        </w:rPr>
        <w:t xml:space="preserve"> Вся информация своевременно обновляется. Источником информации также являются районные газеты</w:t>
      </w:r>
      <w:r w:rsidR="00330F3D" w:rsidRPr="00356BF4">
        <w:rPr>
          <w:rFonts w:ascii="Times New Roman" w:hAnsi="Times New Roman"/>
          <w:sz w:val="28"/>
          <w:szCs w:val="28"/>
        </w:rPr>
        <w:t>,  официальные страницы государственных органов</w:t>
      </w:r>
      <w:r w:rsidRPr="00356BF4">
        <w:rPr>
          <w:rFonts w:ascii="Times New Roman" w:hAnsi="Times New Roman"/>
          <w:sz w:val="28"/>
          <w:szCs w:val="28"/>
        </w:rPr>
        <w:t>.</w:t>
      </w:r>
    </w:p>
    <w:p w:rsidR="00621369" w:rsidRPr="00356BF4" w:rsidRDefault="00621369" w:rsidP="003219E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Краткая характеристика поселения :</w:t>
      </w:r>
    </w:p>
    <w:p w:rsidR="00621369" w:rsidRPr="00356BF4" w:rsidRDefault="00621369" w:rsidP="003219E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r w:rsidR="00D724DA" w:rsidRPr="00356BF4">
        <w:rPr>
          <w:rFonts w:ascii="Times New Roman" w:hAnsi="Times New Roman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сельское</w:t>
      </w:r>
      <w:r w:rsidR="00D724DA" w:rsidRPr="00356BF4">
        <w:rPr>
          <w:rFonts w:ascii="Times New Roman" w:hAnsi="Times New Roman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 xml:space="preserve"> поселение</w:t>
      </w:r>
      <w:r w:rsidR="00D724DA" w:rsidRPr="00356BF4">
        <w:rPr>
          <w:rFonts w:ascii="Times New Roman" w:hAnsi="Times New Roman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 xml:space="preserve"> представляет собой современное, компактное, благоустроенное, с довольно развитой инфраструктурой поселение.</w:t>
      </w:r>
    </w:p>
    <w:p w:rsidR="00621369" w:rsidRPr="00356BF4" w:rsidRDefault="00621369" w:rsidP="003219E0">
      <w:pPr>
        <w:pStyle w:val="a3"/>
        <w:jc w:val="both"/>
        <w:rPr>
          <w:b/>
          <w:bCs/>
          <w:sz w:val="28"/>
          <w:szCs w:val="28"/>
        </w:rPr>
      </w:pPr>
      <w:r w:rsidRPr="00356BF4">
        <w:rPr>
          <w:b/>
          <w:bCs/>
          <w:sz w:val="28"/>
          <w:szCs w:val="28"/>
        </w:rPr>
        <w:lastRenderedPageBreak/>
        <w:t xml:space="preserve">1.1. Особенности экономико-географического положения 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proofErr w:type="spellStart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>Евстратовское</w:t>
      </w:r>
      <w:proofErr w:type="spellEnd"/>
      <w:r w:rsidRPr="00356BF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 расположено в центральной части Россошанского муниципального района Воронежской области. Административным центром поселения является село Евстратовка, расположенное в </w:t>
      </w:r>
      <w:smartTag w:uri="urn:schemas-microsoft-com:office:smarttags" w:element="metricconverter">
        <w:smartTagPr>
          <w:attr w:name="ProductID" w:val="17 км"/>
        </w:smartTagPr>
        <w:r w:rsidRPr="00356BF4">
          <w:rPr>
            <w:rFonts w:ascii="Times New Roman" w:hAnsi="Times New Roman"/>
            <w:sz w:val="28"/>
            <w:szCs w:val="28"/>
          </w:rPr>
          <w:t>17 км</w:t>
        </w:r>
      </w:smartTag>
      <w:r w:rsidRPr="00356BF4">
        <w:rPr>
          <w:rFonts w:ascii="Times New Roman" w:hAnsi="Times New Roman"/>
          <w:sz w:val="28"/>
          <w:szCs w:val="28"/>
        </w:rPr>
        <w:t xml:space="preserve"> от административного центра г. Россошь</w:t>
      </w:r>
      <w:r w:rsidRPr="00356BF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Территория поселения граничит с пятью сельскими поселениями и одним городским поселением, а именно: на севере граничит с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Новопостояловским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и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Алейниковским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сельскими поселениями, на востоке – со </w:t>
      </w:r>
      <w:proofErr w:type="spellStart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Старокалитвенским</w:t>
      </w:r>
      <w:proofErr w:type="spellEnd"/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сельским поселением, на юге – с Криничанским и Морозовским сельскими поселениями, на западе – с городским поселением – город Россошь.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highlight w:val="green"/>
          <w:shd w:val="clear" w:color="auto" w:fill="FFFFFF"/>
        </w:rPr>
      </w:pP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Общая площадь территории поселения  составляет </w:t>
      </w:r>
      <w:smartTag w:uri="urn:schemas-microsoft-com:office:smarttags" w:element="metricconverter">
        <w:smartTagPr>
          <w:attr w:name="ProductID" w:val="9709,57 га"/>
        </w:smartTagPr>
        <w:r w:rsidRPr="00356BF4">
          <w:rPr>
            <w:rFonts w:ascii="Times New Roman" w:hAnsi="Times New Roman"/>
            <w:iCs/>
            <w:sz w:val="28"/>
            <w:szCs w:val="28"/>
            <w:shd w:val="clear" w:color="auto" w:fill="FFFFFF"/>
          </w:rPr>
          <w:t>9709,57 га</w:t>
        </w:r>
      </w:smartTag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5E6D73" w:rsidRPr="00356BF4" w:rsidRDefault="00621369" w:rsidP="005E6D73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356BF4">
        <w:rPr>
          <w:rFonts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четыре населенных пункта: село Евстратовка – является административным центром поселения, хутор Малая </w:t>
      </w:r>
      <w:proofErr w:type="spellStart"/>
      <w:r w:rsidRPr="00356BF4">
        <w:rPr>
          <w:rFonts w:cs="Times New Roman"/>
          <w:iCs/>
          <w:sz w:val="28"/>
          <w:szCs w:val="28"/>
          <w:shd w:val="clear" w:color="auto" w:fill="FFFFFF"/>
        </w:rPr>
        <w:t>Меженка</w:t>
      </w:r>
      <w:proofErr w:type="spellEnd"/>
      <w:r w:rsidRPr="00356BF4">
        <w:rPr>
          <w:rFonts w:cs="Times New Roman"/>
          <w:iCs/>
          <w:sz w:val="28"/>
          <w:szCs w:val="28"/>
          <w:shd w:val="clear" w:color="auto" w:fill="FFFFFF"/>
        </w:rPr>
        <w:t xml:space="preserve">, хутор Пинчук, хутор Славянка, кроме населенных пунктов в границах поселения располагается  товарищество собственников недвижимости «Химик». </w:t>
      </w:r>
      <w:r w:rsidR="00D85852" w:rsidRPr="00356BF4">
        <w:rPr>
          <w:rFonts w:cs="Times New Roman"/>
          <w:iCs/>
          <w:sz w:val="28"/>
          <w:szCs w:val="28"/>
          <w:shd w:val="clear" w:color="auto" w:fill="FFFFFF"/>
        </w:rPr>
        <w:t xml:space="preserve">Общая </w:t>
      </w:r>
      <w:r w:rsidRPr="00356BF4">
        <w:rPr>
          <w:rFonts w:cs="Times New Roman"/>
          <w:iCs/>
          <w:sz w:val="28"/>
          <w:szCs w:val="28"/>
          <w:shd w:val="clear" w:color="auto" w:fill="FFFFFF"/>
        </w:rPr>
        <w:t>численность насе</w:t>
      </w:r>
      <w:r w:rsidR="002E4C23" w:rsidRPr="00356BF4">
        <w:rPr>
          <w:rFonts w:cs="Times New Roman"/>
          <w:iCs/>
          <w:sz w:val="28"/>
          <w:szCs w:val="28"/>
          <w:shd w:val="clear" w:color="auto" w:fill="FFFFFF"/>
        </w:rPr>
        <w:t xml:space="preserve">ления </w:t>
      </w:r>
      <w:r w:rsidRPr="00356BF4">
        <w:rPr>
          <w:rFonts w:cs="Times New Roman"/>
          <w:iCs/>
          <w:sz w:val="28"/>
          <w:szCs w:val="28"/>
          <w:shd w:val="clear" w:color="auto" w:fill="FFFFFF"/>
        </w:rPr>
        <w:t>по состоянию на 01.01.202</w:t>
      </w:r>
      <w:r w:rsidR="005E6D73" w:rsidRPr="00356BF4">
        <w:rPr>
          <w:rFonts w:cs="Times New Roman"/>
          <w:iCs/>
          <w:sz w:val="28"/>
          <w:szCs w:val="28"/>
          <w:shd w:val="clear" w:color="auto" w:fill="FFFFFF"/>
        </w:rPr>
        <w:t>4</w:t>
      </w:r>
      <w:r w:rsidR="00D85852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года – </w:t>
      </w:r>
      <w:r w:rsidR="00D85852" w:rsidRPr="00F247D4">
        <w:rPr>
          <w:rFonts w:cs="Times New Roman"/>
          <w:iCs/>
          <w:sz w:val="28"/>
          <w:szCs w:val="28"/>
          <w:shd w:val="clear" w:color="auto" w:fill="FFFFFF"/>
        </w:rPr>
        <w:t>13</w:t>
      </w:r>
      <w:r w:rsidR="00AC61B1" w:rsidRPr="00F247D4">
        <w:rPr>
          <w:rFonts w:cs="Times New Roman"/>
          <w:iCs/>
          <w:sz w:val="28"/>
          <w:szCs w:val="28"/>
          <w:shd w:val="clear" w:color="auto" w:fill="FFFFFF"/>
        </w:rPr>
        <w:t>50</w:t>
      </w:r>
      <w:r w:rsidRPr="00F247D4">
        <w:rPr>
          <w:rFonts w:cs="Times New Roman"/>
          <w:iCs/>
          <w:sz w:val="28"/>
          <w:szCs w:val="28"/>
          <w:shd w:val="clear" w:color="auto" w:fill="FFFFFF"/>
        </w:rPr>
        <w:t xml:space="preserve"> человека,</w:t>
      </w:r>
      <w:r w:rsidRPr="00356BF4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r w:rsidR="005E6D73" w:rsidRPr="00356BF4">
        <w:rPr>
          <w:rFonts w:cs="Times New Roman"/>
          <w:sz w:val="28"/>
          <w:szCs w:val="28"/>
        </w:rPr>
        <w:t>Всего населения трудоспособного возраста – 820 человек, из них заняты:</w:t>
      </w:r>
    </w:p>
    <w:p w:rsidR="000969AF" w:rsidRPr="00356BF4" w:rsidRDefault="005E6D73" w:rsidP="005E6D73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356BF4">
        <w:rPr>
          <w:rFonts w:cs="Times New Roman"/>
          <w:sz w:val="28"/>
          <w:szCs w:val="28"/>
        </w:rPr>
        <w:t xml:space="preserve"> в сельском хозяйстве: - 353,   в культуре и соцсфере - 12; в образовании - 28, в торговле - 15 , в здравоохранении - 3 ,  в других сферах – 335, неработающих- 26 </w:t>
      </w:r>
      <w:r w:rsidR="00F247D4">
        <w:rPr>
          <w:rFonts w:cs="Times New Roman"/>
          <w:sz w:val="28"/>
          <w:szCs w:val="28"/>
        </w:rPr>
        <w:t xml:space="preserve">индивидуальных предпринимателей - 14, </w:t>
      </w:r>
      <w:r w:rsidRPr="00356BF4">
        <w:rPr>
          <w:rFonts w:cs="Times New Roman"/>
          <w:sz w:val="28"/>
          <w:szCs w:val="28"/>
        </w:rPr>
        <w:t xml:space="preserve">человека  самозанятых - 8. </w:t>
      </w:r>
      <w:r w:rsidR="000969AF" w:rsidRPr="00356BF4">
        <w:rPr>
          <w:rFonts w:cs="Times New Roman"/>
          <w:sz w:val="28"/>
          <w:szCs w:val="28"/>
        </w:rPr>
        <w:t xml:space="preserve"> </w:t>
      </w:r>
    </w:p>
    <w:p w:rsidR="00621369" w:rsidRPr="00356BF4" w:rsidRDefault="000969AF" w:rsidP="003219E0">
      <w:pPr>
        <w:pStyle w:val="1"/>
        <w:shd w:val="clear" w:color="auto" w:fill="auto"/>
        <w:spacing w:before="0" w:after="0" w:line="240" w:lineRule="auto"/>
        <w:rPr>
          <w:rFonts w:cs="Times New Roman"/>
          <w:iCs/>
          <w:sz w:val="28"/>
          <w:szCs w:val="28"/>
          <w:shd w:val="clear" w:color="auto" w:fill="FFFFFF"/>
        </w:rPr>
      </w:pPr>
      <w:r w:rsidRPr="00356BF4">
        <w:rPr>
          <w:rFonts w:cs="Times New Roman"/>
          <w:sz w:val="28"/>
          <w:szCs w:val="28"/>
        </w:rPr>
        <w:t>В течение последних 15 лет по-прежнему смертность превышает рождаемость.</w:t>
      </w:r>
      <w:r w:rsidR="00621369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Родилось </w:t>
      </w:r>
      <w:r w:rsidR="005E6D73" w:rsidRPr="00356BF4">
        <w:rPr>
          <w:rFonts w:cs="Times New Roman"/>
          <w:iCs/>
          <w:sz w:val="28"/>
          <w:szCs w:val="28"/>
          <w:shd w:val="clear" w:color="auto" w:fill="FFFFFF"/>
        </w:rPr>
        <w:t>в 2023</w:t>
      </w:r>
      <w:r w:rsidR="00621369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году </w:t>
      </w:r>
      <w:r w:rsidR="005E6D73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- 9</w:t>
      </w:r>
      <w:r w:rsidR="00621369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детей</w:t>
      </w:r>
      <w:r w:rsidR="005E6D73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, </w:t>
      </w:r>
      <w:r w:rsidR="005E6D73" w:rsidRPr="00F247D4">
        <w:rPr>
          <w:rFonts w:cs="Times New Roman"/>
          <w:iCs/>
          <w:sz w:val="28"/>
          <w:szCs w:val="28"/>
          <w:shd w:val="clear" w:color="auto" w:fill="FFFFFF"/>
        </w:rPr>
        <w:t>умерло 14</w:t>
      </w:r>
      <w:r w:rsidR="00D85852" w:rsidRPr="00356BF4">
        <w:rPr>
          <w:rFonts w:cs="Times New Roman"/>
          <w:iCs/>
          <w:sz w:val="28"/>
          <w:szCs w:val="28"/>
          <w:shd w:val="clear" w:color="auto" w:fill="FFFFFF"/>
        </w:rPr>
        <w:t xml:space="preserve"> </w:t>
      </w:r>
      <w:r w:rsidR="00621369" w:rsidRPr="00356BF4">
        <w:rPr>
          <w:rFonts w:cs="Times New Roman"/>
          <w:iCs/>
          <w:sz w:val="28"/>
          <w:szCs w:val="28"/>
          <w:shd w:val="clear" w:color="auto" w:fill="FFFFFF"/>
        </w:rPr>
        <w:t>человек</w:t>
      </w:r>
      <w:r w:rsidR="005E6D73" w:rsidRPr="00356BF4">
        <w:rPr>
          <w:rFonts w:cs="Times New Roman"/>
          <w:iCs/>
          <w:sz w:val="28"/>
          <w:szCs w:val="28"/>
          <w:shd w:val="clear" w:color="auto" w:fill="FFFFFF"/>
        </w:rPr>
        <w:t>.</w:t>
      </w:r>
    </w:p>
    <w:p w:rsidR="00621369" w:rsidRPr="00356BF4" w:rsidRDefault="00621369" w:rsidP="003219E0">
      <w:pPr>
        <w:autoSpaceDE w:val="0"/>
        <w:spacing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Значительную часть территории в границах муниципального образования занимают земли сельскохозяйственного назначения – 88% массивы лесного фонда – 4%</w:t>
      </w:r>
      <w:r w:rsidR="00372D4E"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земли населенных пунктов- 5% </w:t>
      </w:r>
      <w:r w:rsidRPr="00356BF4">
        <w:rPr>
          <w:rFonts w:ascii="Times New Roman" w:hAnsi="Times New Roman"/>
          <w:sz w:val="28"/>
          <w:szCs w:val="28"/>
        </w:rPr>
        <w:t xml:space="preserve">Поверхностные воды на территории поселения представлены водотоками - река Чёрная Калитва, ручей  </w:t>
      </w:r>
      <w:proofErr w:type="spellStart"/>
      <w:r w:rsidRPr="00356BF4">
        <w:rPr>
          <w:rFonts w:ascii="Times New Roman" w:hAnsi="Times New Roman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, озёрами, </w:t>
      </w:r>
      <w:r w:rsidRPr="00356BF4">
        <w:rPr>
          <w:rFonts w:ascii="Times New Roman" w:hAnsi="Times New Roman"/>
          <w:iCs/>
          <w:sz w:val="28"/>
          <w:szCs w:val="28"/>
          <w:shd w:val="clear" w:color="auto" w:fill="FFFFFF"/>
        </w:rPr>
        <w:t>прудами.</w:t>
      </w:r>
    </w:p>
    <w:p w:rsidR="00621369" w:rsidRPr="00356BF4" w:rsidRDefault="00621369" w:rsidP="003219E0">
      <w:pPr>
        <w:pStyle w:val="a3"/>
        <w:jc w:val="both"/>
        <w:rPr>
          <w:sz w:val="28"/>
          <w:szCs w:val="28"/>
        </w:rPr>
      </w:pPr>
      <w:r w:rsidRPr="00356BF4">
        <w:rPr>
          <w:sz w:val="28"/>
          <w:szCs w:val="28"/>
        </w:rPr>
        <w:t>Поселение имеет выгодное географическое положение, поскольку через него проходят автомобильные дороги общего пользования регионального значения, также поселение граничит с городским поселением – город Россошь, что в значительной степени влияет на экономическое развитие муниципального образования.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6BF4">
        <w:rPr>
          <w:rFonts w:ascii="Times New Roman" w:hAnsi="Times New Roman"/>
          <w:b/>
          <w:sz w:val="28"/>
          <w:szCs w:val="28"/>
        </w:rPr>
        <w:t>Социнфраструктура</w:t>
      </w:r>
      <w:proofErr w:type="spellEnd"/>
      <w:r w:rsidRPr="00356BF4">
        <w:rPr>
          <w:rFonts w:ascii="Times New Roman" w:hAnsi="Times New Roman"/>
          <w:b/>
          <w:sz w:val="28"/>
          <w:szCs w:val="28"/>
        </w:rPr>
        <w:t xml:space="preserve"> поселения .</w:t>
      </w:r>
    </w:p>
    <w:p w:rsidR="000969AF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   На территории сохранены и успешно функционируют все учреждения  социальной  сферы</w:t>
      </w:r>
      <w:r w:rsidR="00BC1F9F" w:rsidRPr="00356BF4">
        <w:rPr>
          <w:rFonts w:ascii="Times New Roman" w:hAnsi="Times New Roman"/>
          <w:sz w:val="28"/>
          <w:szCs w:val="28"/>
        </w:rPr>
        <w:t>,</w:t>
      </w:r>
      <w:r w:rsidR="002E076F" w:rsidRPr="00356BF4">
        <w:rPr>
          <w:rFonts w:ascii="Times New Roman" w:hAnsi="Times New Roman"/>
          <w:sz w:val="28"/>
          <w:szCs w:val="28"/>
        </w:rPr>
        <w:t xml:space="preserve"> а также крупное сельхозпредприятие  ООО "Восток-Агро".</w:t>
      </w:r>
      <w:r w:rsidRPr="00356BF4">
        <w:rPr>
          <w:rFonts w:ascii="Times New Roman" w:hAnsi="Times New Roman"/>
          <w:sz w:val="28"/>
          <w:szCs w:val="28"/>
        </w:rPr>
        <w:t xml:space="preserve">.  Заметную роль в культурно-просветительной жизни села  как и прежде играют   </w:t>
      </w:r>
      <w:proofErr w:type="spellStart"/>
      <w:r w:rsidR="002D7264" w:rsidRPr="00356BF4">
        <w:rPr>
          <w:rFonts w:ascii="Times New Roman" w:hAnsi="Times New Roman"/>
          <w:sz w:val="28"/>
          <w:szCs w:val="28"/>
        </w:rPr>
        <w:t>Евстратовскай</w:t>
      </w:r>
      <w:proofErr w:type="spellEnd"/>
      <w:r w:rsidR="002D7264" w:rsidRPr="00356BF4">
        <w:rPr>
          <w:rFonts w:ascii="Times New Roman" w:hAnsi="Times New Roman"/>
          <w:sz w:val="28"/>
          <w:szCs w:val="28"/>
        </w:rPr>
        <w:t xml:space="preserve"> СДК</w:t>
      </w:r>
      <w:r w:rsidR="0062715F" w:rsidRPr="00356BF4">
        <w:rPr>
          <w:rFonts w:ascii="Times New Roman" w:hAnsi="Times New Roman"/>
          <w:sz w:val="28"/>
          <w:szCs w:val="28"/>
        </w:rPr>
        <w:t xml:space="preserve">, </w:t>
      </w:r>
      <w:r w:rsidRPr="00356BF4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Евстратовская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СОШ</w:t>
      </w:r>
      <w:r w:rsidR="00D10B44" w:rsidRPr="00356BF4">
        <w:rPr>
          <w:rFonts w:ascii="Times New Roman" w:hAnsi="Times New Roman"/>
          <w:sz w:val="28"/>
          <w:szCs w:val="28"/>
        </w:rPr>
        <w:t xml:space="preserve"> и детский сад</w:t>
      </w:r>
      <w:r w:rsidR="002E076F" w:rsidRPr="00356BF4">
        <w:rPr>
          <w:rFonts w:ascii="Times New Roman" w:hAnsi="Times New Roman"/>
          <w:sz w:val="28"/>
          <w:szCs w:val="28"/>
        </w:rPr>
        <w:t>. В 2023 году прошла реорганизация и теперь школа объединена с детским садом</w:t>
      </w:r>
      <w:r w:rsidR="00D10B44" w:rsidRPr="00356BF4">
        <w:rPr>
          <w:rFonts w:ascii="Times New Roman" w:hAnsi="Times New Roman"/>
          <w:sz w:val="28"/>
          <w:szCs w:val="28"/>
        </w:rPr>
        <w:t>.</w:t>
      </w:r>
      <w:r w:rsidRPr="00356BF4">
        <w:rPr>
          <w:rFonts w:ascii="Times New Roman" w:hAnsi="Times New Roman"/>
          <w:sz w:val="28"/>
          <w:szCs w:val="28"/>
        </w:rPr>
        <w:t xml:space="preserve">  На территории поселения оборудовано   9 небольших детских и спортивных площадок, имеется стадион</w:t>
      </w:r>
      <w:r w:rsidR="002D7264" w:rsidRPr="00356BF4">
        <w:rPr>
          <w:rFonts w:ascii="Times New Roman" w:hAnsi="Times New Roman"/>
          <w:sz w:val="28"/>
          <w:szCs w:val="28"/>
        </w:rPr>
        <w:t>.</w:t>
      </w:r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AD144C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Для  организации   массового отдыха населения в поселении утверждены  3 традиционных  места отдыха, из которых 2  у воды.</w:t>
      </w:r>
      <w:r w:rsidR="000969AF" w:rsidRPr="00356BF4">
        <w:rPr>
          <w:rFonts w:ascii="Times New Roman" w:hAnsi="Times New Roman"/>
          <w:sz w:val="28"/>
          <w:szCs w:val="28"/>
        </w:rPr>
        <w:t xml:space="preserve"> </w:t>
      </w:r>
      <w:r w:rsidR="002E076F" w:rsidRPr="00356BF4">
        <w:rPr>
          <w:rFonts w:ascii="Times New Roman" w:hAnsi="Times New Roman"/>
          <w:sz w:val="28"/>
          <w:szCs w:val="28"/>
        </w:rPr>
        <w:t xml:space="preserve">В отчетном году место отдыха в х. Малая </w:t>
      </w:r>
      <w:proofErr w:type="spellStart"/>
      <w:r w:rsidR="002E076F" w:rsidRPr="00356BF4">
        <w:rPr>
          <w:rFonts w:ascii="Times New Roman" w:hAnsi="Times New Roman"/>
          <w:sz w:val="28"/>
          <w:szCs w:val="28"/>
        </w:rPr>
        <w:t>Меженка</w:t>
      </w:r>
      <w:proofErr w:type="spellEnd"/>
      <w:r w:rsidR="002E076F" w:rsidRPr="00356BF4">
        <w:rPr>
          <w:rFonts w:ascii="Times New Roman" w:hAnsi="Times New Roman"/>
          <w:sz w:val="28"/>
          <w:szCs w:val="28"/>
        </w:rPr>
        <w:t xml:space="preserve"> не </w:t>
      </w:r>
      <w:r w:rsidR="00AD144C" w:rsidRPr="00356BF4">
        <w:rPr>
          <w:rFonts w:ascii="Times New Roman" w:hAnsi="Times New Roman"/>
          <w:sz w:val="28"/>
          <w:szCs w:val="28"/>
        </w:rPr>
        <w:t xml:space="preserve">использовалось по объективным причинам. Излюбленное </w:t>
      </w:r>
      <w:r w:rsidR="00AD144C" w:rsidRPr="00356BF4">
        <w:rPr>
          <w:rFonts w:ascii="Times New Roman" w:hAnsi="Times New Roman"/>
          <w:sz w:val="28"/>
          <w:szCs w:val="28"/>
        </w:rPr>
        <w:lastRenderedPageBreak/>
        <w:t>место "Желтая пристань" получило новое предназначение - про</w:t>
      </w:r>
      <w:r w:rsidR="005D1683" w:rsidRPr="00356BF4">
        <w:rPr>
          <w:rFonts w:ascii="Times New Roman" w:hAnsi="Times New Roman"/>
          <w:sz w:val="28"/>
          <w:szCs w:val="28"/>
        </w:rPr>
        <w:t>кат</w:t>
      </w:r>
      <w:r w:rsidR="00AD144C" w:rsidRPr="00356BF4">
        <w:rPr>
          <w:rFonts w:ascii="Times New Roman" w:hAnsi="Times New Roman"/>
          <w:sz w:val="28"/>
          <w:szCs w:val="28"/>
        </w:rPr>
        <w:t xml:space="preserve"> Сап Бордов. Территория преображается - установлены урны, скамеечки, поддерживается порядок на территории.  </w:t>
      </w:r>
    </w:p>
    <w:p w:rsidR="00B34159" w:rsidRPr="00356BF4" w:rsidRDefault="00AD144C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В течение 2023</w:t>
      </w:r>
      <w:r w:rsidR="00621369" w:rsidRPr="00356BF4">
        <w:rPr>
          <w:rFonts w:ascii="Times New Roman" w:hAnsi="Times New Roman"/>
          <w:sz w:val="28"/>
          <w:szCs w:val="28"/>
        </w:rPr>
        <w:t xml:space="preserve"> года  </w:t>
      </w:r>
      <w:r w:rsidR="00B34159" w:rsidRPr="00356BF4">
        <w:rPr>
          <w:rFonts w:ascii="Times New Roman" w:hAnsi="Times New Roman"/>
          <w:sz w:val="28"/>
          <w:szCs w:val="28"/>
        </w:rPr>
        <w:t>сотрудниками администрации, дома культуры</w:t>
      </w:r>
      <w:r w:rsidRPr="00356BF4">
        <w:rPr>
          <w:rFonts w:ascii="Times New Roman" w:hAnsi="Times New Roman"/>
          <w:sz w:val="28"/>
          <w:szCs w:val="28"/>
        </w:rPr>
        <w:t>, владельцем проката</w:t>
      </w:r>
      <w:r w:rsidR="00B34159" w:rsidRPr="00356BF4">
        <w:rPr>
          <w:rFonts w:ascii="Times New Roman" w:hAnsi="Times New Roman"/>
          <w:sz w:val="28"/>
          <w:szCs w:val="28"/>
        </w:rPr>
        <w:t xml:space="preserve">  и активистами </w:t>
      </w:r>
      <w:r w:rsidR="00621369" w:rsidRPr="00356BF4">
        <w:rPr>
          <w:rFonts w:ascii="Times New Roman" w:hAnsi="Times New Roman"/>
          <w:sz w:val="28"/>
          <w:szCs w:val="28"/>
        </w:rPr>
        <w:t>проводились мероприятия по санитарной очистке этих территорий</w:t>
      </w:r>
      <w:r w:rsidR="00703E91" w:rsidRPr="00356BF4">
        <w:rPr>
          <w:rFonts w:ascii="Times New Roman" w:hAnsi="Times New Roman"/>
          <w:sz w:val="28"/>
          <w:szCs w:val="28"/>
        </w:rPr>
        <w:t>, проводились акции «Вода России».</w:t>
      </w:r>
      <w:r w:rsidR="00621369" w:rsidRPr="00356BF4">
        <w:rPr>
          <w:rFonts w:ascii="Times New Roman" w:hAnsi="Times New Roman"/>
          <w:sz w:val="28"/>
          <w:szCs w:val="28"/>
        </w:rPr>
        <w:t xml:space="preserve"> </w:t>
      </w:r>
    </w:p>
    <w:p w:rsidR="000969AF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  В целях обеспечения  жизнедеятельности и удобства жителей в селе </w:t>
      </w:r>
      <w:r w:rsidR="00703E91" w:rsidRPr="00356BF4">
        <w:rPr>
          <w:rFonts w:ascii="Times New Roman" w:hAnsi="Times New Roman"/>
          <w:sz w:val="28"/>
          <w:szCs w:val="28"/>
        </w:rPr>
        <w:t>работает</w:t>
      </w:r>
      <w:r w:rsidR="00B34159" w:rsidRPr="00356BF4">
        <w:rPr>
          <w:rFonts w:ascii="Times New Roman" w:hAnsi="Times New Roman"/>
          <w:sz w:val="28"/>
          <w:szCs w:val="28"/>
        </w:rPr>
        <w:t xml:space="preserve"> врачебная амбулатория. </w:t>
      </w:r>
      <w:r w:rsidR="000969AF" w:rsidRPr="00356BF4">
        <w:rPr>
          <w:rFonts w:ascii="Times New Roman" w:hAnsi="Times New Roman"/>
          <w:sz w:val="28"/>
          <w:szCs w:val="28"/>
        </w:rPr>
        <w:t xml:space="preserve">Сотрудники ФАПА проводят вакцинацию для всех желающих, организовывают работу выездных кабинетов флюорографии, стоматологии и работу врачебных комиссий. </w:t>
      </w:r>
      <w:r w:rsidR="00AD144C" w:rsidRPr="00356BF4">
        <w:rPr>
          <w:rFonts w:ascii="Times New Roman" w:hAnsi="Times New Roman"/>
          <w:sz w:val="28"/>
          <w:szCs w:val="28"/>
        </w:rPr>
        <w:t xml:space="preserve">Хотя за </w:t>
      </w:r>
      <w:proofErr w:type="spellStart"/>
      <w:r w:rsidR="00AD144C" w:rsidRPr="00356BF4">
        <w:rPr>
          <w:rFonts w:ascii="Times New Roman" w:hAnsi="Times New Roman"/>
          <w:sz w:val="28"/>
          <w:szCs w:val="28"/>
        </w:rPr>
        <w:t>Евстратовским</w:t>
      </w:r>
      <w:proofErr w:type="spellEnd"/>
      <w:r w:rsidR="00AD144C" w:rsidRPr="00356BF4">
        <w:rPr>
          <w:rFonts w:ascii="Times New Roman" w:hAnsi="Times New Roman"/>
          <w:sz w:val="28"/>
          <w:szCs w:val="28"/>
        </w:rPr>
        <w:t xml:space="preserve"> поселением </w:t>
      </w:r>
      <w:r w:rsidR="002D7264" w:rsidRPr="00356BF4">
        <w:rPr>
          <w:rFonts w:ascii="Times New Roman" w:hAnsi="Times New Roman"/>
          <w:sz w:val="28"/>
          <w:szCs w:val="28"/>
        </w:rPr>
        <w:t>нет закрепленного врача, что создает определенные неудобства для населения</w:t>
      </w:r>
      <w:r w:rsidR="00854835" w:rsidRPr="00356BF4">
        <w:rPr>
          <w:rFonts w:ascii="Times New Roman" w:hAnsi="Times New Roman"/>
          <w:sz w:val="28"/>
          <w:szCs w:val="28"/>
        </w:rPr>
        <w:t>,</w:t>
      </w:r>
      <w:r w:rsidR="00AD144C" w:rsidRPr="00356BF4">
        <w:rPr>
          <w:rFonts w:ascii="Times New Roman" w:hAnsi="Times New Roman"/>
          <w:sz w:val="28"/>
          <w:szCs w:val="28"/>
        </w:rPr>
        <w:t xml:space="preserve"> медсестры врача общей практики осуществляют забор анализов, ставят уколы, оказывают непосредственную помощь в </w:t>
      </w:r>
      <w:r w:rsidR="00536965" w:rsidRPr="00356BF4">
        <w:rPr>
          <w:rFonts w:ascii="Times New Roman" w:hAnsi="Times New Roman"/>
          <w:sz w:val="28"/>
          <w:szCs w:val="28"/>
        </w:rPr>
        <w:t>электронной записи к врачам специалистам.</w:t>
      </w:r>
      <w:r w:rsidR="00854835" w:rsidRPr="00356BF4">
        <w:rPr>
          <w:rFonts w:ascii="Times New Roman" w:hAnsi="Times New Roman"/>
          <w:sz w:val="28"/>
          <w:szCs w:val="28"/>
        </w:rPr>
        <w:t xml:space="preserve"> </w:t>
      </w:r>
    </w:p>
    <w:p w:rsidR="00525125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Жителей села о</w:t>
      </w:r>
      <w:r w:rsidR="00536965" w:rsidRPr="00356BF4">
        <w:rPr>
          <w:rFonts w:ascii="Times New Roman" w:hAnsi="Times New Roman"/>
          <w:sz w:val="28"/>
          <w:szCs w:val="28"/>
        </w:rPr>
        <w:t xml:space="preserve">бслуживают работники Почты России. </w:t>
      </w:r>
      <w:r w:rsidR="00D10B44" w:rsidRPr="00356BF4">
        <w:rPr>
          <w:rFonts w:ascii="Times New Roman" w:hAnsi="Times New Roman"/>
          <w:sz w:val="28"/>
          <w:szCs w:val="28"/>
        </w:rPr>
        <w:t xml:space="preserve">В </w:t>
      </w:r>
      <w:r w:rsidR="00536965" w:rsidRPr="00356BF4">
        <w:rPr>
          <w:rFonts w:ascii="Times New Roman" w:hAnsi="Times New Roman"/>
          <w:sz w:val="28"/>
          <w:szCs w:val="28"/>
        </w:rPr>
        <w:t>прошлом году был прекращен</w:t>
      </w:r>
      <w:r w:rsidR="00D10B44" w:rsidRPr="00356BF4">
        <w:rPr>
          <w:rFonts w:ascii="Times New Roman" w:hAnsi="Times New Roman"/>
          <w:sz w:val="28"/>
          <w:szCs w:val="28"/>
        </w:rPr>
        <w:t xml:space="preserve"> капитальный ремонт </w:t>
      </w:r>
      <w:r w:rsidR="00536965" w:rsidRPr="00356BF4">
        <w:rPr>
          <w:rFonts w:ascii="Times New Roman" w:hAnsi="Times New Roman"/>
          <w:sz w:val="28"/>
          <w:szCs w:val="28"/>
        </w:rPr>
        <w:t>этого помещения,  который по существу не принес никакого удовлетворения - работы до сих пор не завершены</w:t>
      </w:r>
      <w:r w:rsidR="000969AF" w:rsidRPr="00356BF4">
        <w:rPr>
          <w:rFonts w:ascii="Times New Roman" w:hAnsi="Times New Roman"/>
          <w:sz w:val="28"/>
          <w:szCs w:val="28"/>
        </w:rPr>
        <w:t xml:space="preserve">. </w:t>
      </w:r>
      <w:r w:rsidR="00536965" w:rsidRPr="00356BF4">
        <w:rPr>
          <w:rFonts w:ascii="Times New Roman" w:hAnsi="Times New Roman"/>
          <w:sz w:val="28"/>
          <w:szCs w:val="28"/>
        </w:rPr>
        <w:t>Зато</w:t>
      </w:r>
      <w:r w:rsidR="00525125" w:rsidRPr="00356BF4">
        <w:rPr>
          <w:rFonts w:ascii="Times New Roman" w:hAnsi="Times New Roman"/>
          <w:sz w:val="28"/>
          <w:szCs w:val="28"/>
        </w:rPr>
        <w:t xml:space="preserve"> изменения  графика</w:t>
      </w:r>
      <w:r w:rsidR="00536965" w:rsidRPr="00356BF4">
        <w:rPr>
          <w:rFonts w:ascii="Times New Roman" w:hAnsi="Times New Roman"/>
          <w:sz w:val="28"/>
          <w:szCs w:val="28"/>
        </w:rPr>
        <w:t xml:space="preserve"> работы, а также</w:t>
      </w:r>
      <w:r w:rsidR="00525125" w:rsidRPr="00356BF4">
        <w:rPr>
          <w:rFonts w:ascii="Times New Roman" w:hAnsi="Times New Roman"/>
          <w:sz w:val="28"/>
          <w:szCs w:val="28"/>
        </w:rPr>
        <w:t xml:space="preserve"> сокращение штата</w:t>
      </w:r>
      <w:r w:rsidR="00536965" w:rsidRPr="00356BF4">
        <w:rPr>
          <w:rFonts w:ascii="Times New Roman" w:hAnsi="Times New Roman"/>
          <w:sz w:val="28"/>
          <w:szCs w:val="28"/>
        </w:rPr>
        <w:t>, стали причиной недовольства</w:t>
      </w:r>
      <w:r w:rsidR="00525125" w:rsidRPr="00356BF4">
        <w:rPr>
          <w:rFonts w:ascii="Times New Roman" w:hAnsi="Times New Roman"/>
          <w:sz w:val="28"/>
          <w:szCs w:val="28"/>
        </w:rPr>
        <w:t xml:space="preserve"> жителей поселения. Так как отделение работает всего три дня в неделю и остался всего один почтальон на три участка, то не своевременно жители получают письма, квитанции, газеты. Советом ветеранов было принято решение обратиться в вышестоящие органы с просьбой оказать помощь в решении данного вопроса</w:t>
      </w:r>
      <w:r w:rsidR="008A7375" w:rsidRPr="00356BF4">
        <w:rPr>
          <w:rFonts w:ascii="Times New Roman" w:hAnsi="Times New Roman"/>
          <w:sz w:val="28"/>
          <w:szCs w:val="28"/>
        </w:rPr>
        <w:t>.</w:t>
      </w:r>
      <w:r w:rsidR="00536965" w:rsidRPr="00356BF4">
        <w:rPr>
          <w:rFonts w:ascii="Times New Roman" w:hAnsi="Times New Roman"/>
          <w:sz w:val="28"/>
          <w:szCs w:val="28"/>
        </w:rPr>
        <w:t xml:space="preserve"> </w:t>
      </w:r>
    </w:p>
    <w:p w:rsidR="00E4495A" w:rsidRPr="00356BF4" w:rsidRDefault="00525125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с. Евстратовка  работает </w:t>
      </w:r>
      <w:r w:rsidR="00536965" w:rsidRPr="00356BF4">
        <w:rPr>
          <w:rFonts w:ascii="Times New Roman" w:hAnsi="Times New Roman"/>
          <w:sz w:val="28"/>
          <w:szCs w:val="28"/>
        </w:rPr>
        <w:t xml:space="preserve">филиал сбербанка, </w:t>
      </w:r>
      <w:r w:rsidRPr="00356BF4">
        <w:rPr>
          <w:rFonts w:ascii="Times New Roman" w:hAnsi="Times New Roman"/>
          <w:sz w:val="28"/>
          <w:szCs w:val="28"/>
        </w:rPr>
        <w:t>где желающие могут не</w:t>
      </w:r>
      <w:r w:rsidR="00E4495A" w:rsidRPr="00356BF4">
        <w:rPr>
          <w:rFonts w:ascii="Times New Roman" w:hAnsi="Times New Roman"/>
          <w:sz w:val="28"/>
          <w:szCs w:val="28"/>
        </w:rPr>
        <w:t xml:space="preserve"> толь</w:t>
      </w:r>
      <w:r w:rsidRPr="00356BF4">
        <w:rPr>
          <w:rFonts w:ascii="Times New Roman" w:hAnsi="Times New Roman"/>
          <w:sz w:val="28"/>
          <w:szCs w:val="28"/>
        </w:rPr>
        <w:t>ко снять деньги, но и оплатить коммунальные услуги,</w:t>
      </w:r>
      <w:r w:rsidR="00E4495A" w:rsidRPr="00356BF4">
        <w:rPr>
          <w:rFonts w:ascii="Times New Roman" w:hAnsi="Times New Roman"/>
          <w:sz w:val="28"/>
          <w:szCs w:val="28"/>
        </w:rPr>
        <w:t xml:space="preserve"> кредиты,</w:t>
      </w:r>
      <w:r w:rsidRPr="00356BF4">
        <w:rPr>
          <w:rFonts w:ascii="Times New Roman" w:hAnsi="Times New Roman"/>
          <w:sz w:val="28"/>
          <w:szCs w:val="28"/>
        </w:rPr>
        <w:t xml:space="preserve"> открыть счет</w:t>
      </w:r>
      <w:r w:rsidR="00E4495A" w:rsidRPr="00356BF4">
        <w:rPr>
          <w:rFonts w:ascii="Times New Roman" w:hAnsi="Times New Roman"/>
          <w:sz w:val="28"/>
          <w:szCs w:val="28"/>
        </w:rPr>
        <w:t>, получить консультацию.</w:t>
      </w:r>
    </w:p>
    <w:p w:rsidR="00E4495A" w:rsidRPr="00356BF4" w:rsidRDefault="00E4495A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Важным для жителей поселения является то, что по пятницам в здании сельского дома культуры ведет прием специалист МФЦ. Это облегчает пожилым людям возможность получить услугу, не выезжая в город. </w:t>
      </w:r>
      <w:r w:rsidR="00380E36">
        <w:rPr>
          <w:rFonts w:ascii="Times New Roman" w:hAnsi="Times New Roman"/>
          <w:sz w:val="28"/>
          <w:szCs w:val="28"/>
        </w:rPr>
        <w:t>П</w:t>
      </w:r>
      <w:r w:rsidR="00BC1F9F" w:rsidRPr="00356BF4">
        <w:rPr>
          <w:rFonts w:ascii="Times New Roman" w:hAnsi="Times New Roman"/>
          <w:sz w:val="28"/>
          <w:szCs w:val="28"/>
        </w:rPr>
        <w:t>омощь в записи на прием осуществляет сотрудник администрации сельского поселения.</w:t>
      </w:r>
    </w:p>
    <w:p w:rsidR="008A7375" w:rsidRPr="00356BF4" w:rsidRDefault="00E4495A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нашем поселении имеются парикмахерская, кафе, а также </w:t>
      </w:r>
      <w:r w:rsidR="00536965" w:rsidRPr="00356BF4">
        <w:rPr>
          <w:rFonts w:ascii="Times New Roman" w:hAnsi="Times New Roman"/>
          <w:sz w:val="28"/>
          <w:szCs w:val="28"/>
        </w:rPr>
        <w:t>объекты торгов</w:t>
      </w:r>
      <w:r w:rsidRPr="00356BF4">
        <w:rPr>
          <w:rFonts w:ascii="Times New Roman" w:hAnsi="Times New Roman"/>
          <w:sz w:val="28"/>
          <w:szCs w:val="28"/>
        </w:rPr>
        <w:t xml:space="preserve">ли различных форм собственности - 3 магазина, 4 павильона. </w:t>
      </w:r>
      <w:r w:rsidR="00380E36"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z w:val="28"/>
          <w:szCs w:val="28"/>
        </w:rPr>
        <w:t>се объекты работают без нарушений.</w:t>
      </w:r>
      <w:r w:rsidR="008827DB" w:rsidRPr="00356BF4">
        <w:rPr>
          <w:rFonts w:ascii="Times New Roman" w:hAnsi="Times New Roman"/>
          <w:sz w:val="28"/>
          <w:szCs w:val="28"/>
        </w:rPr>
        <w:t xml:space="preserve"> Проблемой остается обслуживание жителей х. Славянка. Там магазин закрыт, а привлечь индивидуальных предпринимателей к обслуживанию жителей хутора нет возможности.  </w:t>
      </w:r>
    </w:p>
    <w:p w:rsidR="00D74C5F" w:rsidRPr="00356BF4" w:rsidRDefault="00621369" w:rsidP="00333E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 xml:space="preserve">Базовым хозяйством поселения – является ООО «Восток-Агро» - сельхозпредприятие, специализирующееся на производстве продукции растениеводства и молочном скотоводстве. </w:t>
      </w:r>
    </w:p>
    <w:p w:rsidR="005D1683" w:rsidRPr="00356BF4" w:rsidRDefault="00621369" w:rsidP="005D168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</w:t>
      </w:r>
      <w:r w:rsidR="005D1683" w:rsidRPr="00356BF4">
        <w:rPr>
          <w:rFonts w:ascii="Times New Roman" w:hAnsi="Times New Roman"/>
          <w:b/>
          <w:sz w:val="28"/>
          <w:szCs w:val="28"/>
        </w:rPr>
        <w:t>. Исполнение бюджета:</w:t>
      </w:r>
    </w:p>
    <w:p w:rsidR="005D1683" w:rsidRPr="00356BF4" w:rsidRDefault="005D1683" w:rsidP="005D1683">
      <w:pPr>
        <w:pStyle w:val="aa"/>
        <w:spacing w:before="200" w:line="276" w:lineRule="auto"/>
        <w:ind w:right="104" w:firstLine="348"/>
      </w:pPr>
      <w:r w:rsidRPr="00356BF4">
        <w:t xml:space="preserve">В рамках закрепленных полномочий </w:t>
      </w:r>
      <w:r w:rsidRPr="00356BF4">
        <w:rPr>
          <w:b/>
        </w:rPr>
        <w:t xml:space="preserve">ФЗ-131 </w:t>
      </w:r>
      <w:r w:rsidRPr="00356BF4">
        <w:t>в 2023 году в поселении утверждены и</w:t>
      </w:r>
      <w:r w:rsidRPr="00356BF4">
        <w:rPr>
          <w:spacing w:val="1"/>
        </w:rPr>
        <w:t xml:space="preserve"> </w:t>
      </w:r>
      <w:r w:rsidRPr="00356BF4">
        <w:t>реализуются</w:t>
      </w:r>
      <w:r w:rsidRPr="00356BF4">
        <w:rPr>
          <w:spacing w:val="1"/>
        </w:rPr>
        <w:t xml:space="preserve"> </w:t>
      </w:r>
      <w:r w:rsidR="009812D7">
        <w:t>12</w:t>
      </w:r>
      <w:r w:rsidRPr="00356BF4">
        <w:rPr>
          <w:spacing w:val="1"/>
        </w:rPr>
        <w:t xml:space="preserve"> </w:t>
      </w:r>
      <w:r w:rsidRPr="00356BF4">
        <w:t>муниципальных</w:t>
      </w:r>
      <w:r w:rsidRPr="00356BF4">
        <w:rPr>
          <w:spacing w:val="1"/>
        </w:rPr>
        <w:t xml:space="preserve"> </w:t>
      </w:r>
      <w:r w:rsidRPr="00356BF4">
        <w:t>программ,</w:t>
      </w:r>
      <w:r w:rsidRPr="00356BF4">
        <w:rPr>
          <w:spacing w:val="1"/>
        </w:rPr>
        <w:t xml:space="preserve"> </w:t>
      </w:r>
      <w:r w:rsidRPr="00356BF4">
        <w:t>в</w:t>
      </w:r>
      <w:r w:rsidRPr="00356BF4">
        <w:rPr>
          <w:spacing w:val="1"/>
        </w:rPr>
        <w:t xml:space="preserve"> </w:t>
      </w:r>
      <w:r w:rsidRPr="00356BF4">
        <w:t>целях</w:t>
      </w:r>
      <w:r w:rsidRPr="00356BF4">
        <w:rPr>
          <w:spacing w:val="1"/>
        </w:rPr>
        <w:t xml:space="preserve"> </w:t>
      </w:r>
      <w:r w:rsidRPr="00356BF4">
        <w:t>достижения</w:t>
      </w:r>
      <w:r w:rsidRPr="00356BF4">
        <w:rPr>
          <w:spacing w:val="71"/>
        </w:rPr>
        <w:t xml:space="preserve"> </w:t>
      </w:r>
      <w:r w:rsidRPr="00356BF4">
        <w:lastRenderedPageBreak/>
        <w:t>показателей</w:t>
      </w:r>
      <w:r w:rsidRPr="00356BF4">
        <w:rPr>
          <w:spacing w:val="1"/>
        </w:rPr>
        <w:t xml:space="preserve"> </w:t>
      </w:r>
      <w:r w:rsidRPr="00356BF4">
        <w:t>которых и утвержден бюджет</w:t>
      </w:r>
      <w:r w:rsidRPr="00356BF4">
        <w:rPr>
          <w:spacing w:val="-3"/>
        </w:rPr>
        <w:t xml:space="preserve"> </w:t>
      </w:r>
      <w:r w:rsidRPr="00356BF4">
        <w:t xml:space="preserve">поселения в общей сумме 9 544,00 </w:t>
      </w:r>
      <w:proofErr w:type="spellStart"/>
      <w:r w:rsidRPr="00356BF4">
        <w:t>тыс</w:t>
      </w:r>
      <w:proofErr w:type="spellEnd"/>
      <w:r w:rsidRPr="00356BF4">
        <w:t xml:space="preserve"> рублей,</w:t>
      </w:r>
      <w:r w:rsidRPr="00356BF4">
        <w:rPr>
          <w:spacing w:val="1"/>
        </w:rPr>
        <w:t xml:space="preserve"> </w:t>
      </w:r>
      <w:r w:rsidRPr="00356BF4">
        <w:t>по</w:t>
      </w:r>
      <w:r w:rsidRPr="00356BF4">
        <w:rPr>
          <w:spacing w:val="1"/>
        </w:rPr>
        <w:t xml:space="preserve"> </w:t>
      </w:r>
      <w:r w:rsidRPr="00356BF4">
        <w:t>состоянию</w:t>
      </w:r>
      <w:r w:rsidRPr="00356BF4">
        <w:rPr>
          <w:spacing w:val="1"/>
        </w:rPr>
        <w:t xml:space="preserve"> </w:t>
      </w:r>
      <w:r w:rsidRPr="00356BF4">
        <w:t>на</w:t>
      </w:r>
      <w:r w:rsidRPr="00356BF4">
        <w:rPr>
          <w:spacing w:val="1"/>
        </w:rPr>
        <w:t xml:space="preserve"> </w:t>
      </w:r>
      <w:r w:rsidRPr="00356BF4">
        <w:t>01.01.2024</w:t>
      </w:r>
      <w:r w:rsidRPr="00356BF4">
        <w:rPr>
          <w:spacing w:val="1"/>
        </w:rPr>
        <w:t xml:space="preserve"> </w:t>
      </w:r>
      <w:r w:rsidRPr="00356BF4">
        <w:t>года</w:t>
      </w:r>
      <w:r w:rsidRPr="00356BF4">
        <w:rPr>
          <w:spacing w:val="1"/>
        </w:rPr>
        <w:t xml:space="preserve"> </w:t>
      </w:r>
      <w:r w:rsidRPr="00356BF4">
        <w:t>исполнено</w:t>
      </w:r>
      <w:r w:rsidRPr="00356BF4">
        <w:rPr>
          <w:spacing w:val="1"/>
        </w:rPr>
        <w:t xml:space="preserve"> </w:t>
      </w:r>
      <w:r w:rsidRPr="00356BF4">
        <w:t>доходами</w:t>
      </w:r>
      <w:r w:rsidRPr="00356BF4">
        <w:rPr>
          <w:spacing w:val="1"/>
        </w:rPr>
        <w:t xml:space="preserve"> </w:t>
      </w:r>
      <w:r w:rsidRPr="00D91807">
        <w:t xml:space="preserve">16162,36 </w:t>
      </w:r>
      <w:proofErr w:type="spellStart"/>
      <w:r w:rsidRPr="00D91807">
        <w:t>т.руб</w:t>
      </w:r>
      <w:proofErr w:type="spellEnd"/>
      <w:r w:rsidRPr="00D91807">
        <w:rPr>
          <w:spacing w:val="1"/>
        </w:rPr>
        <w:t xml:space="preserve"> </w:t>
      </w:r>
      <w:r w:rsidRPr="00D91807">
        <w:t>(в</w:t>
      </w:r>
      <w:r w:rsidRPr="00D91807">
        <w:rPr>
          <w:spacing w:val="1"/>
        </w:rPr>
        <w:t xml:space="preserve"> </w:t>
      </w:r>
      <w:r w:rsidRPr="00D91807">
        <w:t>т.ч.</w:t>
      </w:r>
      <w:r w:rsidRPr="00D91807">
        <w:rPr>
          <w:spacing w:val="1"/>
        </w:rPr>
        <w:t xml:space="preserve"> </w:t>
      </w:r>
      <w:r w:rsidRPr="00D91807">
        <w:t>израсходовано</w:t>
      </w:r>
      <w:r w:rsidRPr="00D91807">
        <w:rPr>
          <w:spacing w:val="1"/>
        </w:rPr>
        <w:t xml:space="preserve"> </w:t>
      </w:r>
      <w:r w:rsidRPr="00D91807">
        <w:t>12 658,25т.рублей)</w:t>
      </w:r>
      <w:r w:rsidR="00D91807">
        <w:t xml:space="preserve"> остатки перенесены</w:t>
      </w:r>
      <w:r w:rsidR="00321BA5" w:rsidRPr="00D91807">
        <w:t xml:space="preserve"> на следующий</w:t>
      </w:r>
      <w:r w:rsidR="00D91807">
        <w:t xml:space="preserve"> для последующего</w:t>
      </w:r>
      <w:r w:rsidR="00321BA5">
        <w:t xml:space="preserve"> распределения на нужды</w:t>
      </w:r>
      <w:r w:rsidR="00D91807">
        <w:t xml:space="preserve"> поселения.</w:t>
      </w:r>
    </w:p>
    <w:p w:rsidR="005D1683" w:rsidRPr="00356BF4" w:rsidRDefault="005D1683" w:rsidP="00D91807">
      <w:pPr>
        <w:pStyle w:val="11"/>
        <w:spacing w:before="205"/>
        <w:ind w:left="113"/>
      </w:pPr>
      <w:r w:rsidRPr="00356BF4">
        <w:t>В</w:t>
      </w:r>
      <w:r w:rsidRPr="00356BF4">
        <w:rPr>
          <w:spacing w:val="-3"/>
        </w:rPr>
        <w:t xml:space="preserve"> </w:t>
      </w:r>
      <w:r w:rsidRPr="00356BF4">
        <w:t>том</w:t>
      </w:r>
      <w:r w:rsidRPr="00356BF4">
        <w:rPr>
          <w:spacing w:val="-2"/>
        </w:rPr>
        <w:t xml:space="preserve"> </w:t>
      </w:r>
      <w:r w:rsidRPr="00356BF4">
        <w:t>числе</w:t>
      </w:r>
      <w:r w:rsidRPr="00356BF4">
        <w:rPr>
          <w:spacing w:val="-2"/>
        </w:rPr>
        <w:t xml:space="preserve"> </w:t>
      </w:r>
      <w:r w:rsidRPr="00356BF4">
        <w:t>при</w:t>
      </w:r>
      <w:r w:rsidRPr="00356BF4">
        <w:rPr>
          <w:spacing w:val="-3"/>
        </w:rPr>
        <w:t xml:space="preserve"> </w:t>
      </w:r>
      <w:r w:rsidRPr="00356BF4">
        <w:t>плановых</w:t>
      </w:r>
      <w:r w:rsidRPr="00356BF4">
        <w:rPr>
          <w:spacing w:val="-1"/>
        </w:rPr>
        <w:t xml:space="preserve"> </w:t>
      </w:r>
      <w:r w:rsidRPr="00356BF4">
        <w:t>значениях</w:t>
      </w:r>
      <w:r w:rsidRPr="00356BF4">
        <w:rPr>
          <w:spacing w:val="-3"/>
        </w:rPr>
        <w:t xml:space="preserve"> </w:t>
      </w:r>
      <w:r w:rsidRPr="00356BF4">
        <w:t>исполнено</w:t>
      </w:r>
      <w:r w:rsidRPr="00356BF4">
        <w:rPr>
          <w:spacing w:val="-1"/>
        </w:rPr>
        <w:t xml:space="preserve"> </w:t>
      </w:r>
      <w:r w:rsidRPr="00356BF4">
        <w:t>по</w:t>
      </w:r>
      <w:r w:rsidRPr="00356BF4">
        <w:rPr>
          <w:spacing w:val="-1"/>
        </w:rPr>
        <w:t xml:space="preserve"> </w:t>
      </w:r>
      <w:r w:rsidRPr="00356BF4">
        <w:t>видам</w:t>
      </w:r>
      <w:r w:rsidRPr="00356BF4">
        <w:rPr>
          <w:spacing w:val="2"/>
        </w:rPr>
        <w:t xml:space="preserve"> </w:t>
      </w:r>
      <w:r w:rsidRPr="00356BF4">
        <w:t>налога: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242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ЕСХН</w:t>
      </w:r>
      <w:r w:rsidRPr="00356B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при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плане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0,00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  <w:r w:rsidRPr="00356B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получено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3 405,11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50" w:after="0"/>
        <w:ind w:right="104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Налог</w:t>
      </w:r>
      <w:r w:rsidRPr="00356BF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на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имущество</w:t>
      </w:r>
      <w:r w:rsidRPr="00356BF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физ</w:t>
      </w:r>
      <w:r w:rsidR="00003254">
        <w:rPr>
          <w:rFonts w:ascii="Times New Roman" w:hAnsi="Times New Roman"/>
          <w:sz w:val="28"/>
          <w:szCs w:val="28"/>
        </w:rPr>
        <w:t>.</w:t>
      </w:r>
      <w:r w:rsidRPr="00356BF4">
        <w:rPr>
          <w:rFonts w:ascii="Times New Roman" w:hAnsi="Times New Roman"/>
          <w:sz w:val="28"/>
          <w:szCs w:val="28"/>
        </w:rPr>
        <w:t>лиц</w:t>
      </w:r>
      <w:r w:rsidRPr="00356BF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–</w:t>
      </w:r>
      <w:r w:rsidRPr="00356BF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167,0</w:t>
      </w:r>
      <w:r w:rsidRPr="00356BF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тыс.руб.</w:t>
      </w:r>
      <w:r w:rsidRPr="00356BF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  <w:r w:rsidRPr="00356BF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196,4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</w:t>
      </w:r>
      <w:r w:rsidRPr="00356BF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</w:t>
      </w:r>
      <w:r w:rsidRPr="00356BF4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after="0"/>
        <w:ind w:right="104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Земельный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налог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1723,0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3847,4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</w:t>
      </w:r>
      <w:proofErr w:type="spellStart"/>
      <w:r w:rsidRPr="00356BF4">
        <w:rPr>
          <w:rFonts w:ascii="Times New Roman" w:hAnsi="Times New Roman"/>
          <w:sz w:val="28"/>
          <w:szCs w:val="28"/>
        </w:rPr>
        <w:t>юрлица</w:t>
      </w:r>
      <w:proofErr w:type="spellEnd"/>
      <w:r w:rsidRPr="00356BF4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–</w:t>
      </w:r>
      <w:r w:rsidRPr="00356BF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3205,5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тыс.рублей,</w:t>
      </w:r>
      <w:r w:rsidRPr="00356BF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356BF4">
        <w:rPr>
          <w:rFonts w:ascii="Times New Roman" w:hAnsi="Times New Roman"/>
          <w:sz w:val="28"/>
          <w:szCs w:val="28"/>
        </w:rPr>
        <w:t>физлица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–642,0 тыс.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(переплата)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Госпошлина план –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000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рублей,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1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400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рублей.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47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Дорожный</w:t>
      </w:r>
      <w:r w:rsidRPr="00356BF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фонд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–</w:t>
      </w:r>
      <w:r w:rsidRPr="00356BF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560,2тыс.рублей</w:t>
      </w:r>
      <w:r w:rsidRPr="00356BF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(получено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560,2тыс.рублей)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67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Субвенции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B4176">
        <w:rPr>
          <w:rFonts w:ascii="Times New Roman" w:hAnsi="Times New Roman"/>
          <w:sz w:val="28"/>
          <w:szCs w:val="28"/>
        </w:rPr>
        <w:t xml:space="preserve">113 300 </w:t>
      </w:r>
      <w:r w:rsidRPr="00356BF4">
        <w:rPr>
          <w:rFonts w:ascii="Times New Roman" w:hAnsi="Times New Roman"/>
          <w:sz w:val="28"/>
          <w:szCs w:val="28"/>
        </w:rPr>
        <w:t>рублей</w:t>
      </w:r>
      <w:r w:rsidRPr="00356BF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получено 113 300 рублей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(ВУС)</w:t>
      </w:r>
    </w:p>
    <w:p w:rsidR="005D1683" w:rsidRPr="00356BF4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51" w:after="0"/>
        <w:ind w:right="105"/>
        <w:contextualSpacing w:val="0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Иные</w:t>
      </w:r>
      <w:r w:rsidRPr="00356BF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межбюджетные  трансферты:</w:t>
      </w:r>
      <w:r w:rsidRPr="00356BF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план</w:t>
      </w:r>
      <w:r w:rsidRPr="00356BF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6</w:t>
      </w:r>
      <w:r w:rsidRPr="00356BF4">
        <w:rPr>
          <w:rFonts w:ascii="Times New Roman" w:hAnsi="Times New Roman"/>
          <w:spacing w:val="1"/>
          <w:sz w:val="28"/>
          <w:szCs w:val="28"/>
        </w:rPr>
        <w:t> 413,7</w:t>
      </w:r>
      <w:r w:rsidRPr="00356BF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тыс.рублей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факт</w:t>
      </w:r>
    </w:p>
    <w:p w:rsidR="005D1683" w:rsidRPr="00356BF4" w:rsidRDefault="005D1683" w:rsidP="00D91807">
      <w:pPr>
        <w:tabs>
          <w:tab w:val="left" w:pos="835"/>
        </w:tabs>
        <w:spacing w:before="51"/>
        <w:ind w:left="474" w:right="105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pacing w:val="69"/>
          <w:sz w:val="28"/>
          <w:szCs w:val="28"/>
        </w:rPr>
        <w:t xml:space="preserve">  </w:t>
      </w:r>
      <w:r w:rsidRPr="00356BF4">
        <w:rPr>
          <w:rFonts w:ascii="Times New Roman" w:hAnsi="Times New Roman"/>
          <w:sz w:val="28"/>
          <w:szCs w:val="28"/>
        </w:rPr>
        <w:t>2 625,8 тыс.рублей.</w:t>
      </w:r>
    </w:p>
    <w:p w:rsidR="005D1683" w:rsidRPr="00D91807" w:rsidRDefault="005D1683" w:rsidP="00D91807">
      <w:pPr>
        <w:pStyle w:val="a4"/>
        <w:widowControl w:val="0"/>
        <w:numPr>
          <w:ilvl w:val="0"/>
          <w:numId w:val="10"/>
        </w:numPr>
        <w:tabs>
          <w:tab w:val="left" w:pos="835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D91807">
        <w:rPr>
          <w:rFonts w:ascii="Times New Roman" w:hAnsi="Times New Roman"/>
          <w:sz w:val="28"/>
          <w:szCs w:val="28"/>
        </w:rPr>
        <w:t>Всего</w:t>
      </w:r>
      <w:r w:rsidRPr="00D9180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средств</w:t>
      </w:r>
      <w:r w:rsidRPr="00D9180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областного бюджета:</w:t>
      </w:r>
      <w:r w:rsidRPr="00D9180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1 901,3</w:t>
      </w:r>
      <w:r w:rsidRPr="00D9180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тыс.</w:t>
      </w:r>
      <w:r w:rsidRPr="00D9180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руб.</w:t>
      </w:r>
    </w:p>
    <w:p w:rsidR="005D1683" w:rsidRPr="00D91807" w:rsidRDefault="005D1683" w:rsidP="00D91807">
      <w:pPr>
        <w:pStyle w:val="11"/>
        <w:spacing w:before="254" w:line="276" w:lineRule="auto"/>
        <w:ind w:right="109"/>
        <w:rPr>
          <w:b w:val="0"/>
        </w:rPr>
      </w:pPr>
      <w:r w:rsidRPr="00D91807">
        <w:rPr>
          <w:b w:val="0"/>
        </w:rPr>
        <w:t xml:space="preserve">Уличное освещение 130,2 </w:t>
      </w:r>
      <w:proofErr w:type="spellStart"/>
      <w:r w:rsidRPr="00D91807">
        <w:rPr>
          <w:b w:val="0"/>
        </w:rPr>
        <w:t>тыс.руб</w:t>
      </w:r>
      <w:proofErr w:type="spellEnd"/>
      <w:r w:rsidRPr="00D91807">
        <w:rPr>
          <w:b w:val="0"/>
        </w:rPr>
        <w:t xml:space="preserve">, спорт инструкторы 192,8 </w:t>
      </w:r>
      <w:proofErr w:type="spellStart"/>
      <w:r w:rsidRPr="00D91807">
        <w:rPr>
          <w:b w:val="0"/>
        </w:rPr>
        <w:t>тыс.руб</w:t>
      </w:r>
      <w:proofErr w:type="spellEnd"/>
      <w:r w:rsidRPr="00D91807">
        <w:rPr>
          <w:b w:val="0"/>
        </w:rPr>
        <w:t xml:space="preserve">  </w:t>
      </w:r>
      <w:r w:rsidRPr="00D91807">
        <w:rPr>
          <w:b w:val="0"/>
          <w:spacing w:val="1"/>
        </w:rPr>
        <w:t xml:space="preserve"> </w:t>
      </w:r>
      <w:r w:rsidRPr="00D91807">
        <w:rPr>
          <w:b w:val="0"/>
        </w:rPr>
        <w:t>обустройство</w:t>
      </w:r>
      <w:r w:rsidRPr="00D91807">
        <w:rPr>
          <w:b w:val="0"/>
          <w:spacing w:val="1"/>
        </w:rPr>
        <w:t xml:space="preserve"> </w:t>
      </w:r>
      <w:r w:rsidRPr="00D91807">
        <w:rPr>
          <w:b w:val="0"/>
        </w:rPr>
        <w:t>контейнерных</w:t>
      </w:r>
      <w:r w:rsidRPr="00D91807">
        <w:rPr>
          <w:b w:val="0"/>
          <w:spacing w:val="1"/>
        </w:rPr>
        <w:t xml:space="preserve"> </w:t>
      </w:r>
      <w:r w:rsidRPr="00D91807">
        <w:rPr>
          <w:b w:val="0"/>
        </w:rPr>
        <w:t>площадок</w:t>
      </w:r>
      <w:r w:rsidRPr="00D91807">
        <w:rPr>
          <w:b w:val="0"/>
          <w:spacing w:val="-2"/>
        </w:rPr>
        <w:t xml:space="preserve"> </w:t>
      </w:r>
      <w:r w:rsidRPr="00D91807">
        <w:rPr>
          <w:b w:val="0"/>
        </w:rPr>
        <w:t>–</w:t>
      </w:r>
      <w:r w:rsidRPr="00D91807">
        <w:rPr>
          <w:b w:val="0"/>
          <w:spacing w:val="-2"/>
        </w:rPr>
        <w:t xml:space="preserve"> </w:t>
      </w:r>
      <w:r w:rsidRPr="00D91807">
        <w:rPr>
          <w:b w:val="0"/>
        </w:rPr>
        <w:t>733,3</w:t>
      </w:r>
      <w:r w:rsidRPr="00D91807">
        <w:rPr>
          <w:b w:val="0"/>
          <w:spacing w:val="-3"/>
        </w:rPr>
        <w:t xml:space="preserve"> </w:t>
      </w:r>
      <w:proofErr w:type="spellStart"/>
      <w:r w:rsidRPr="00D91807">
        <w:rPr>
          <w:b w:val="0"/>
        </w:rPr>
        <w:t>тыс.руб</w:t>
      </w:r>
      <w:proofErr w:type="spellEnd"/>
      <w:r w:rsidRPr="00D91807">
        <w:rPr>
          <w:b w:val="0"/>
        </w:rPr>
        <w:t xml:space="preserve">, легковой автомобиль 845,0 тыс. </w:t>
      </w:r>
      <w:proofErr w:type="spellStart"/>
      <w:r w:rsidRPr="00D91807">
        <w:rPr>
          <w:b w:val="0"/>
        </w:rPr>
        <w:t>руб</w:t>
      </w:r>
      <w:proofErr w:type="spellEnd"/>
    </w:p>
    <w:p w:rsidR="005D1683" w:rsidRPr="00D91807" w:rsidRDefault="00D91807" w:rsidP="00D91807">
      <w:pPr>
        <w:pStyle w:val="a4"/>
        <w:widowControl w:val="0"/>
        <w:numPr>
          <w:ilvl w:val="0"/>
          <w:numId w:val="10"/>
        </w:numPr>
        <w:tabs>
          <w:tab w:val="left" w:pos="767"/>
        </w:tabs>
        <w:autoSpaceDE w:val="0"/>
        <w:autoSpaceDN w:val="0"/>
        <w:spacing w:before="48" w:after="0" w:line="240" w:lineRule="auto"/>
        <w:ind w:left="766" w:hanging="293"/>
        <w:contextualSpacing w:val="0"/>
        <w:rPr>
          <w:rFonts w:ascii="Times New Roman" w:hAnsi="Times New Roman"/>
          <w:sz w:val="28"/>
          <w:szCs w:val="28"/>
        </w:rPr>
      </w:pPr>
      <w:r w:rsidRPr="00D91807">
        <w:rPr>
          <w:rFonts w:ascii="Times New Roman" w:hAnsi="Times New Roman"/>
          <w:sz w:val="28"/>
          <w:szCs w:val="28"/>
        </w:rPr>
        <w:t>В</w:t>
      </w:r>
      <w:r w:rsidR="005D1683" w:rsidRPr="00D91807">
        <w:rPr>
          <w:rFonts w:ascii="Times New Roman" w:hAnsi="Times New Roman"/>
          <w:sz w:val="28"/>
          <w:szCs w:val="28"/>
        </w:rPr>
        <w:t>ыделено</w:t>
      </w:r>
      <w:r w:rsidR="005D1683" w:rsidRPr="00D91807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>средств</w:t>
      </w:r>
      <w:r w:rsidR="005D1683" w:rsidRPr="00D91807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>из</w:t>
      </w:r>
      <w:r w:rsidR="005D1683" w:rsidRPr="00D91807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>областного</w:t>
      </w:r>
      <w:r w:rsidR="005D1683" w:rsidRPr="00D91807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>бюджета</w:t>
      </w:r>
      <w:r w:rsidR="005D1683" w:rsidRPr="00D9180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91807">
        <w:rPr>
          <w:rFonts w:ascii="Times New Roman" w:hAnsi="Times New Roman"/>
          <w:spacing w:val="10"/>
          <w:sz w:val="28"/>
          <w:szCs w:val="28"/>
        </w:rPr>
        <w:t xml:space="preserve">- </w:t>
      </w:r>
      <w:r w:rsidR="005D1683" w:rsidRPr="00D91807">
        <w:rPr>
          <w:rFonts w:ascii="Times New Roman" w:hAnsi="Times New Roman"/>
          <w:sz w:val="28"/>
          <w:szCs w:val="28"/>
        </w:rPr>
        <w:t>дорожный</w:t>
      </w:r>
      <w:r w:rsidR="005D1683" w:rsidRPr="00D91807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>фонд</w:t>
      </w:r>
      <w:r w:rsidR="005D1683" w:rsidRPr="00D91807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>–</w:t>
      </w:r>
      <w:r w:rsidR="005D1683" w:rsidRPr="00D91807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04B3B" w:rsidRPr="00D91807">
        <w:rPr>
          <w:rFonts w:ascii="Times New Roman" w:hAnsi="Times New Roman"/>
          <w:sz w:val="28"/>
          <w:szCs w:val="28"/>
        </w:rPr>
        <w:t>560</w:t>
      </w:r>
      <w:r w:rsidR="005D1683" w:rsidRPr="00D91807">
        <w:rPr>
          <w:rFonts w:ascii="Times New Roman" w:hAnsi="Times New Roman"/>
          <w:sz w:val="28"/>
          <w:szCs w:val="28"/>
        </w:rPr>
        <w:t>,2</w:t>
      </w:r>
      <w:r w:rsidR="005D1683" w:rsidRPr="00D91807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="005D1683" w:rsidRPr="00D91807">
        <w:rPr>
          <w:rFonts w:ascii="Times New Roman" w:hAnsi="Times New Roman"/>
          <w:sz w:val="28"/>
          <w:szCs w:val="28"/>
        </w:rPr>
        <w:t>тыс.руб</w:t>
      </w:r>
      <w:proofErr w:type="spellEnd"/>
      <w:r w:rsidR="005D1683" w:rsidRPr="00D91807">
        <w:t>,</w:t>
      </w:r>
      <w:r w:rsidR="005D1683" w:rsidRPr="00D91807">
        <w:rPr>
          <w:spacing w:val="-3"/>
        </w:rPr>
        <w:t xml:space="preserve"> </w:t>
      </w:r>
      <w:r w:rsidR="005D1683" w:rsidRPr="00D91807">
        <w:rPr>
          <w:rFonts w:ascii="Times New Roman" w:hAnsi="Times New Roman"/>
          <w:sz w:val="28"/>
          <w:szCs w:val="28"/>
        </w:rPr>
        <w:t xml:space="preserve">израсходовано 514,9 тыс. </w:t>
      </w:r>
      <w:proofErr w:type="spellStart"/>
      <w:r w:rsidR="005D1683" w:rsidRPr="00D91807">
        <w:rPr>
          <w:rFonts w:ascii="Times New Roman" w:hAnsi="Times New Roman"/>
          <w:sz w:val="28"/>
          <w:szCs w:val="28"/>
        </w:rPr>
        <w:t>руб</w:t>
      </w:r>
      <w:proofErr w:type="spellEnd"/>
    </w:p>
    <w:p w:rsidR="00621369" w:rsidRPr="00D91807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17B1C" w:rsidRPr="00356BF4" w:rsidRDefault="00621369" w:rsidP="00D17B1C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2.1.</w:t>
      </w:r>
      <w:r w:rsidR="00D17B1C" w:rsidRPr="00356BF4">
        <w:rPr>
          <w:rFonts w:ascii="Times New Roman" w:hAnsi="Times New Roman"/>
          <w:sz w:val="28"/>
          <w:szCs w:val="28"/>
        </w:rPr>
        <w:t xml:space="preserve"> </w:t>
      </w:r>
      <w:r w:rsidR="00D17B1C" w:rsidRPr="00356BF4">
        <w:rPr>
          <w:rFonts w:ascii="Times New Roman" w:hAnsi="Times New Roman"/>
          <w:b/>
          <w:i/>
          <w:sz w:val="28"/>
          <w:szCs w:val="28"/>
        </w:rPr>
        <w:t>Электроснабжения:</w:t>
      </w:r>
    </w:p>
    <w:p w:rsidR="00621369" w:rsidRPr="00356BF4" w:rsidRDefault="00D17B1C" w:rsidP="00D17B1C">
      <w:pPr>
        <w:pStyle w:val="a4"/>
        <w:widowControl w:val="0"/>
        <w:tabs>
          <w:tab w:val="left" w:pos="4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Реализуя свои полномочия на сегодняшний день можно сказать, что населенные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пункты</w:t>
      </w:r>
      <w:r w:rsidRPr="00356BF4">
        <w:rPr>
          <w:rFonts w:ascii="Times New Roman" w:hAnsi="Times New Roman"/>
          <w:spacing w:val="-1"/>
          <w:sz w:val="28"/>
          <w:szCs w:val="28"/>
        </w:rPr>
        <w:t xml:space="preserve"> Евстратовского сельского </w:t>
      </w:r>
      <w:r w:rsidRPr="00356BF4">
        <w:rPr>
          <w:rFonts w:ascii="Times New Roman" w:hAnsi="Times New Roman"/>
          <w:sz w:val="28"/>
          <w:szCs w:val="28"/>
        </w:rPr>
        <w:t>поселения на 100% обеспечены электроснабжением, обслуживаются 184 фонаря уличного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освещения,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задолженности по оплате за уличное освещение нет, все фонари переведены на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светодиодные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энергосберегающие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лампы (30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Вт).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Продолжаются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работы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по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реконструкции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линий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электропередач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в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селе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Евстратовка.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621369" w:rsidRPr="00356BF4" w:rsidRDefault="00123ADA" w:rsidP="003219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года были заменены 112</w:t>
      </w:r>
      <w:r w:rsidR="00120FE9" w:rsidRPr="00356BF4">
        <w:rPr>
          <w:rFonts w:ascii="Times New Roman" w:hAnsi="Times New Roman"/>
          <w:sz w:val="28"/>
          <w:szCs w:val="28"/>
        </w:rPr>
        <w:t xml:space="preserve"> лампочек уличного освеще</w:t>
      </w:r>
      <w:r w:rsidR="00D17B1C" w:rsidRPr="00356BF4">
        <w:rPr>
          <w:rFonts w:ascii="Times New Roman" w:hAnsi="Times New Roman"/>
          <w:sz w:val="28"/>
          <w:szCs w:val="28"/>
        </w:rPr>
        <w:t>ния,   также проведены</w:t>
      </w:r>
      <w:r w:rsidR="00120FE9" w:rsidRPr="00356BF4">
        <w:rPr>
          <w:rFonts w:ascii="Times New Roman" w:hAnsi="Times New Roman"/>
          <w:sz w:val="28"/>
          <w:szCs w:val="28"/>
        </w:rPr>
        <w:t xml:space="preserve"> ремонтные работы на линии</w:t>
      </w:r>
      <w:r w:rsidR="00D17B1C" w:rsidRPr="00356BF4">
        <w:rPr>
          <w:rFonts w:ascii="Times New Roman" w:hAnsi="Times New Roman"/>
          <w:sz w:val="28"/>
          <w:szCs w:val="28"/>
        </w:rPr>
        <w:t xml:space="preserve"> ул. Советская и Пролетарская</w:t>
      </w:r>
      <w:r w:rsidR="00120FE9" w:rsidRPr="00356BF4">
        <w:rPr>
          <w:rFonts w:ascii="Times New Roman" w:hAnsi="Times New Roman"/>
          <w:sz w:val="28"/>
          <w:szCs w:val="28"/>
        </w:rPr>
        <w:t>.</w:t>
      </w:r>
      <w:r w:rsidR="00380E36">
        <w:rPr>
          <w:rFonts w:ascii="Times New Roman" w:hAnsi="Times New Roman"/>
          <w:sz w:val="28"/>
          <w:szCs w:val="28"/>
        </w:rPr>
        <w:t xml:space="preserve"> В</w:t>
      </w:r>
      <w:r w:rsidR="00D17B1C" w:rsidRPr="00356BF4">
        <w:rPr>
          <w:rFonts w:ascii="Times New Roman" w:hAnsi="Times New Roman"/>
          <w:sz w:val="28"/>
          <w:szCs w:val="28"/>
        </w:rPr>
        <w:t xml:space="preserve">опрос функционирования уличного освещения стоит очень остро, так как часто перегорают лампочки, срабатывает защита и отключается освещение на целой улице. </w:t>
      </w:r>
      <w:r w:rsidR="00380E36">
        <w:rPr>
          <w:rFonts w:ascii="Times New Roman" w:hAnsi="Times New Roman"/>
          <w:sz w:val="28"/>
          <w:szCs w:val="28"/>
        </w:rPr>
        <w:t>А</w:t>
      </w:r>
      <w:r w:rsidR="00E43646">
        <w:rPr>
          <w:rFonts w:ascii="Times New Roman" w:hAnsi="Times New Roman"/>
          <w:sz w:val="28"/>
          <w:szCs w:val="28"/>
        </w:rPr>
        <w:t xml:space="preserve">дминистрации </w:t>
      </w:r>
      <w:r w:rsidR="00D17B1C" w:rsidRPr="00356BF4">
        <w:rPr>
          <w:rFonts w:ascii="Times New Roman" w:hAnsi="Times New Roman"/>
          <w:sz w:val="28"/>
          <w:szCs w:val="28"/>
        </w:rPr>
        <w:t xml:space="preserve">поселении </w:t>
      </w:r>
      <w:r w:rsidR="00E43646">
        <w:rPr>
          <w:rFonts w:ascii="Times New Roman" w:hAnsi="Times New Roman"/>
          <w:sz w:val="28"/>
          <w:szCs w:val="28"/>
        </w:rPr>
        <w:t xml:space="preserve">часто </w:t>
      </w:r>
      <w:r w:rsidR="00D17B1C" w:rsidRPr="00356BF4">
        <w:rPr>
          <w:rFonts w:ascii="Times New Roman" w:hAnsi="Times New Roman"/>
          <w:sz w:val="28"/>
          <w:szCs w:val="28"/>
        </w:rPr>
        <w:t xml:space="preserve"> приходится обращаться за помощью</w:t>
      </w:r>
      <w:r w:rsidR="00E43646">
        <w:rPr>
          <w:rFonts w:ascii="Times New Roman" w:hAnsi="Times New Roman"/>
          <w:sz w:val="28"/>
          <w:szCs w:val="28"/>
        </w:rPr>
        <w:t xml:space="preserve"> электрика</w:t>
      </w:r>
      <w:r w:rsidR="00380E36">
        <w:rPr>
          <w:rFonts w:ascii="Times New Roman" w:hAnsi="Times New Roman"/>
          <w:sz w:val="28"/>
          <w:szCs w:val="28"/>
        </w:rPr>
        <w:t xml:space="preserve"> в базовое  хозяйство. Для решения этой проб</w:t>
      </w:r>
      <w:r w:rsidR="00D17B1C" w:rsidRPr="00356BF4">
        <w:rPr>
          <w:rFonts w:ascii="Times New Roman" w:hAnsi="Times New Roman"/>
          <w:sz w:val="28"/>
          <w:szCs w:val="28"/>
        </w:rPr>
        <w:t xml:space="preserve">лемы сейчас готовятся документы на обслуживание уличного освещения районными сетями. </w:t>
      </w:r>
      <w:r w:rsidR="00120FE9" w:rsidRPr="00356BF4">
        <w:rPr>
          <w:rFonts w:ascii="Times New Roman" w:hAnsi="Times New Roman"/>
          <w:sz w:val="28"/>
          <w:szCs w:val="28"/>
        </w:rPr>
        <w:t xml:space="preserve"> Задолженности по оплате за потребленную электроэнергию нет. В </w:t>
      </w:r>
      <w:r w:rsidR="00CD3F3C" w:rsidRPr="00356BF4">
        <w:rPr>
          <w:rFonts w:ascii="Times New Roman" w:hAnsi="Times New Roman"/>
          <w:sz w:val="28"/>
          <w:szCs w:val="28"/>
        </w:rPr>
        <w:t xml:space="preserve">настоящее время </w:t>
      </w:r>
      <w:r w:rsidR="00373680" w:rsidRPr="00356BF4">
        <w:rPr>
          <w:rFonts w:ascii="Times New Roman" w:hAnsi="Times New Roman"/>
          <w:sz w:val="28"/>
          <w:szCs w:val="28"/>
        </w:rPr>
        <w:lastRenderedPageBreak/>
        <w:t>вновь есть</w:t>
      </w:r>
      <w:r w:rsidR="00CD3F3C" w:rsidRPr="00356BF4">
        <w:rPr>
          <w:rFonts w:ascii="Times New Roman" w:hAnsi="Times New Roman"/>
          <w:sz w:val="28"/>
          <w:szCs w:val="28"/>
        </w:rPr>
        <w:t xml:space="preserve"> потребность в замене ламп уличного освещения</w:t>
      </w:r>
      <w:r w:rsidR="00373680" w:rsidRPr="00356BF4">
        <w:rPr>
          <w:rFonts w:ascii="Times New Roman" w:hAnsi="Times New Roman"/>
          <w:sz w:val="28"/>
          <w:szCs w:val="28"/>
        </w:rPr>
        <w:t>, имеют</w:t>
      </w:r>
      <w:r w:rsidR="00621369" w:rsidRPr="00356BF4">
        <w:rPr>
          <w:rFonts w:ascii="Times New Roman" w:hAnsi="Times New Roman"/>
          <w:sz w:val="28"/>
          <w:szCs w:val="28"/>
        </w:rPr>
        <w:t xml:space="preserve"> место </w:t>
      </w:r>
      <w:r w:rsidR="004D5F8B" w:rsidRPr="00356BF4">
        <w:rPr>
          <w:rFonts w:ascii="Times New Roman" w:hAnsi="Times New Roman"/>
          <w:sz w:val="28"/>
          <w:szCs w:val="28"/>
        </w:rPr>
        <w:t>проблемы с н</w:t>
      </w:r>
      <w:r w:rsidR="009C6D87" w:rsidRPr="00356BF4">
        <w:rPr>
          <w:rFonts w:ascii="Times New Roman" w:hAnsi="Times New Roman"/>
          <w:sz w:val="28"/>
          <w:szCs w:val="28"/>
        </w:rPr>
        <w:t>апряжением в</w:t>
      </w:r>
      <w:r w:rsidR="004D5F8B" w:rsidRPr="00356BF4">
        <w:rPr>
          <w:rFonts w:ascii="Times New Roman" w:hAnsi="Times New Roman"/>
          <w:sz w:val="28"/>
          <w:szCs w:val="28"/>
        </w:rPr>
        <w:t xml:space="preserve"> сети  энергоснабжения</w:t>
      </w:r>
      <w:r w:rsidR="00CD3F3C" w:rsidRPr="00356BF4">
        <w:rPr>
          <w:rFonts w:ascii="Times New Roman" w:hAnsi="Times New Roman"/>
          <w:sz w:val="28"/>
          <w:szCs w:val="28"/>
        </w:rPr>
        <w:t xml:space="preserve"> по улице</w:t>
      </w:r>
      <w:r w:rsidR="00120FE9" w:rsidRPr="00356BF4">
        <w:rPr>
          <w:rFonts w:ascii="Times New Roman" w:hAnsi="Times New Roman"/>
          <w:sz w:val="28"/>
          <w:szCs w:val="28"/>
        </w:rPr>
        <w:t xml:space="preserve"> Первомайской, Пролетарской, Садовой</w:t>
      </w:r>
      <w:r w:rsidR="00373680" w:rsidRPr="00356BF4">
        <w:rPr>
          <w:rFonts w:ascii="Times New Roman" w:hAnsi="Times New Roman"/>
          <w:sz w:val="28"/>
          <w:szCs w:val="28"/>
        </w:rPr>
        <w:t>, Набережной, но предложение подать от жителей этих улиц заявки на увеличение мощности</w:t>
      </w:r>
      <w:r w:rsidR="00120FE9" w:rsidRPr="00356BF4">
        <w:rPr>
          <w:rFonts w:ascii="Times New Roman" w:hAnsi="Times New Roman"/>
          <w:sz w:val="28"/>
          <w:szCs w:val="28"/>
        </w:rPr>
        <w:t xml:space="preserve"> </w:t>
      </w:r>
      <w:r w:rsidR="00373680" w:rsidRPr="00356BF4">
        <w:rPr>
          <w:rFonts w:ascii="Times New Roman" w:hAnsi="Times New Roman"/>
          <w:sz w:val="28"/>
          <w:szCs w:val="28"/>
        </w:rPr>
        <w:t>электроснабжения не было  принято абонентами. Ремонтные работы на высоковольтной линии и в зоне отвода принесли неплохие результаты для поселения.</w:t>
      </w:r>
      <w:r w:rsidR="00621369" w:rsidRPr="00356BF4">
        <w:rPr>
          <w:rFonts w:ascii="Times New Roman" w:hAnsi="Times New Roman"/>
          <w:sz w:val="28"/>
          <w:szCs w:val="28"/>
        </w:rPr>
        <w:t xml:space="preserve"> </w:t>
      </w:r>
      <w:r w:rsidR="00373680" w:rsidRPr="00356BF4">
        <w:rPr>
          <w:rFonts w:ascii="Times New Roman" w:hAnsi="Times New Roman"/>
          <w:sz w:val="28"/>
          <w:szCs w:val="28"/>
        </w:rPr>
        <w:t>Уменьшилось количество аварийных отключений всего поселения. Еще остаются проблемные участки, где необходимо провести обрезку и вырубку деревьев в зоне отвода электропередач.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Теплоснабжения:</w:t>
      </w:r>
    </w:p>
    <w:p w:rsidR="00B86506" w:rsidRPr="00356BF4" w:rsidRDefault="001026EB" w:rsidP="00B86506">
      <w:pPr>
        <w:pStyle w:val="a4"/>
        <w:widowControl w:val="0"/>
        <w:numPr>
          <w:ilvl w:val="0"/>
          <w:numId w:val="11"/>
        </w:numPr>
        <w:tabs>
          <w:tab w:val="left" w:pos="3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На балансе администрации 1415 м в однотрубном исчислении подземных и надземных теплотрасс, теплотрасса оформлена в собственность  поселения в установленном законом порядке. </w:t>
      </w:r>
      <w:r w:rsidR="00CD3F3C" w:rsidRPr="00356BF4">
        <w:rPr>
          <w:rFonts w:ascii="Times New Roman" w:hAnsi="Times New Roman"/>
          <w:sz w:val="28"/>
          <w:szCs w:val="28"/>
        </w:rPr>
        <w:t xml:space="preserve">6 учреждений, </w:t>
      </w:r>
      <w:r w:rsidR="00B86506" w:rsidRPr="00356BF4">
        <w:rPr>
          <w:rFonts w:ascii="Times New Roman" w:hAnsi="Times New Roman"/>
          <w:sz w:val="28"/>
          <w:szCs w:val="28"/>
        </w:rPr>
        <w:t>3</w:t>
      </w:r>
      <w:r w:rsidR="00CD3F3C" w:rsidRPr="00356BF4">
        <w:rPr>
          <w:rFonts w:ascii="Times New Roman" w:hAnsi="Times New Roman"/>
          <w:sz w:val="28"/>
          <w:szCs w:val="28"/>
        </w:rPr>
        <w:t xml:space="preserve"> МКД отапливаются газовой котельной МУП «Теплосеть».</w:t>
      </w:r>
      <w:r w:rsidR="009C6D87" w:rsidRPr="00356BF4">
        <w:rPr>
          <w:rFonts w:ascii="Times New Roman" w:hAnsi="Times New Roman"/>
          <w:sz w:val="28"/>
          <w:szCs w:val="28"/>
        </w:rPr>
        <w:t xml:space="preserve">  </w:t>
      </w:r>
      <w:r w:rsidRPr="00356BF4">
        <w:rPr>
          <w:rFonts w:ascii="Times New Roman" w:hAnsi="Times New Roman"/>
          <w:sz w:val="28"/>
          <w:szCs w:val="28"/>
        </w:rPr>
        <w:t xml:space="preserve">Все помещения оснащены тепловыми счетчиками. </w:t>
      </w:r>
      <w:r w:rsidR="00C27216" w:rsidRPr="00356BF4">
        <w:rPr>
          <w:rFonts w:ascii="Times New Roman" w:hAnsi="Times New Roman"/>
          <w:sz w:val="28"/>
          <w:szCs w:val="28"/>
        </w:rPr>
        <w:t>Г</w:t>
      </w:r>
      <w:r w:rsidR="00621369" w:rsidRPr="00356BF4">
        <w:rPr>
          <w:rFonts w:ascii="Times New Roman" w:hAnsi="Times New Roman"/>
          <w:sz w:val="28"/>
          <w:szCs w:val="28"/>
        </w:rPr>
        <w:t>азовая котельная находится в собственности администрации Росс</w:t>
      </w:r>
      <w:r w:rsidR="0092204D" w:rsidRPr="00356BF4">
        <w:rPr>
          <w:rFonts w:ascii="Times New Roman" w:hAnsi="Times New Roman"/>
          <w:sz w:val="28"/>
          <w:szCs w:val="28"/>
        </w:rPr>
        <w:t>ошанского муниципального района.</w:t>
      </w:r>
      <w:r w:rsidR="00621369" w:rsidRPr="00356BF4">
        <w:rPr>
          <w:rFonts w:ascii="Times New Roman" w:hAnsi="Times New Roman"/>
          <w:sz w:val="28"/>
          <w:szCs w:val="28"/>
        </w:rPr>
        <w:t xml:space="preserve">  Потребление тепловой энергии  учреждениями производится по счетчикам, что позволяет </w:t>
      </w:r>
      <w:r w:rsidR="009C6D87" w:rsidRPr="00356BF4">
        <w:rPr>
          <w:rFonts w:ascii="Times New Roman" w:hAnsi="Times New Roman"/>
          <w:sz w:val="28"/>
          <w:szCs w:val="28"/>
        </w:rPr>
        <w:t xml:space="preserve">ежегодно </w:t>
      </w:r>
      <w:r w:rsidR="00621369" w:rsidRPr="00356BF4">
        <w:rPr>
          <w:rFonts w:ascii="Times New Roman" w:hAnsi="Times New Roman"/>
          <w:sz w:val="28"/>
          <w:szCs w:val="28"/>
        </w:rPr>
        <w:t xml:space="preserve">экономить </w:t>
      </w:r>
      <w:r w:rsidR="009C6D87" w:rsidRPr="00356BF4">
        <w:rPr>
          <w:rFonts w:ascii="Times New Roman" w:hAnsi="Times New Roman"/>
          <w:sz w:val="28"/>
          <w:szCs w:val="28"/>
        </w:rPr>
        <w:t>денежные средства.</w:t>
      </w:r>
      <w:r w:rsidR="00C27216" w:rsidRPr="00356BF4">
        <w:rPr>
          <w:rFonts w:ascii="Times New Roman" w:hAnsi="Times New Roman"/>
          <w:sz w:val="28"/>
          <w:szCs w:val="28"/>
        </w:rPr>
        <w:t xml:space="preserve"> Перебоев с подачей тепла  не было.  </w:t>
      </w:r>
      <w:r w:rsidR="00B86506" w:rsidRPr="00356BF4">
        <w:rPr>
          <w:rFonts w:ascii="Times New Roman" w:hAnsi="Times New Roman"/>
          <w:sz w:val="28"/>
          <w:szCs w:val="28"/>
        </w:rPr>
        <w:t xml:space="preserve">В конце 2023 года была подготовлена документация на объект, находящийся в собственности администрации Евстратовского сельского поселения- теплотрасса,  к передаче в район. В настоящее время теплотрасса передана в </w:t>
      </w:r>
      <w:r w:rsidR="00B86506" w:rsidRPr="00356BF4">
        <w:rPr>
          <w:rFonts w:ascii="Times New Roman" w:hAnsi="Times New Roman"/>
          <w:color w:val="000000"/>
          <w:sz w:val="28"/>
          <w:szCs w:val="28"/>
        </w:rPr>
        <w:t xml:space="preserve">муниципальную собственность </w:t>
      </w:r>
      <w:r w:rsidR="00B86506" w:rsidRPr="00356BF4">
        <w:rPr>
          <w:rFonts w:ascii="Times New Roman" w:hAnsi="Times New Roman"/>
          <w:sz w:val="28"/>
          <w:szCs w:val="28"/>
        </w:rPr>
        <w:t>Россошанского муниципального района Воронежской области.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Газоснабжения:</w:t>
      </w:r>
    </w:p>
    <w:p w:rsidR="00795A28" w:rsidRPr="00356BF4" w:rsidRDefault="003E7686" w:rsidP="003219E0">
      <w:pPr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У</w:t>
      </w:r>
      <w:r w:rsidR="00CD3F3C" w:rsidRPr="00356BF4">
        <w:rPr>
          <w:rFonts w:ascii="Times New Roman" w:hAnsi="Times New Roman"/>
          <w:sz w:val="28"/>
          <w:szCs w:val="28"/>
        </w:rPr>
        <w:t>ров</w:t>
      </w:r>
      <w:r w:rsidR="00B86506" w:rsidRPr="00356BF4">
        <w:rPr>
          <w:rFonts w:ascii="Times New Roman" w:hAnsi="Times New Roman"/>
          <w:sz w:val="28"/>
          <w:szCs w:val="28"/>
        </w:rPr>
        <w:t>ень газификации в поселении 95,3</w:t>
      </w:r>
      <w:r w:rsidR="00CD3F3C" w:rsidRPr="00356BF4">
        <w:rPr>
          <w:rFonts w:ascii="Times New Roman" w:hAnsi="Times New Roman"/>
          <w:sz w:val="28"/>
          <w:szCs w:val="28"/>
        </w:rPr>
        <w:t>%.  В</w:t>
      </w:r>
      <w:r w:rsidRPr="00356BF4">
        <w:rPr>
          <w:rFonts w:ascii="Times New Roman" w:hAnsi="Times New Roman"/>
          <w:sz w:val="28"/>
          <w:szCs w:val="28"/>
        </w:rPr>
        <w:t xml:space="preserve"> настоящее время </w:t>
      </w:r>
      <w:r w:rsidR="00795A28" w:rsidRPr="00356BF4">
        <w:rPr>
          <w:rFonts w:ascii="Times New Roman" w:hAnsi="Times New Roman"/>
          <w:sz w:val="28"/>
          <w:szCs w:val="28"/>
        </w:rPr>
        <w:t xml:space="preserve">продолжается </w:t>
      </w:r>
      <w:r w:rsidR="00CD3F3C" w:rsidRPr="00356BF4">
        <w:rPr>
          <w:rFonts w:ascii="Times New Roman" w:hAnsi="Times New Roman"/>
          <w:sz w:val="28"/>
          <w:szCs w:val="28"/>
        </w:rPr>
        <w:t xml:space="preserve">  работа по </w:t>
      </w:r>
      <w:r w:rsidRPr="00356BF4">
        <w:rPr>
          <w:rFonts w:ascii="Times New Roman" w:hAnsi="Times New Roman"/>
          <w:sz w:val="28"/>
          <w:szCs w:val="28"/>
        </w:rPr>
        <w:t xml:space="preserve"> </w:t>
      </w:r>
      <w:r w:rsidR="00CD3F3C" w:rsidRPr="00356BF4">
        <w:rPr>
          <w:rFonts w:ascii="Times New Roman" w:hAnsi="Times New Roman"/>
          <w:sz w:val="28"/>
          <w:szCs w:val="28"/>
        </w:rPr>
        <w:t xml:space="preserve">подключению домовладений к газопроводу </w:t>
      </w:r>
      <w:r w:rsidR="009C6D87" w:rsidRPr="00356BF4">
        <w:rPr>
          <w:rFonts w:ascii="Times New Roman" w:hAnsi="Times New Roman"/>
          <w:sz w:val="28"/>
          <w:szCs w:val="28"/>
        </w:rPr>
        <w:t xml:space="preserve">в рамках программы </w:t>
      </w:r>
      <w:proofErr w:type="spellStart"/>
      <w:r w:rsidR="009C6D87" w:rsidRPr="00356BF4">
        <w:rPr>
          <w:rFonts w:ascii="Times New Roman" w:hAnsi="Times New Roman"/>
          <w:sz w:val="28"/>
          <w:szCs w:val="28"/>
        </w:rPr>
        <w:t>догазификация</w:t>
      </w:r>
      <w:proofErr w:type="spellEnd"/>
      <w:r w:rsidR="009C6D87" w:rsidRPr="00356BF4">
        <w:rPr>
          <w:rFonts w:ascii="Times New Roman" w:hAnsi="Times New Roman"/>
          <w:sz w:val="28"/>
          <w:szCs w:val="28"/>
        </w:rPr>
        <w:t xml:space="preserve">. </w:t>
      </w:r>
      <w:r w:rsidR="00795A28" w:rsidRPr="00356BF4">
        <w:rPr>
          <w:rFonts w:ascii="Times New Roman" w:hAnsi="Times New Roman"/>
          <w:sz w:val="28"/>
          <w:szCs w:val="28"/>
        </w:rPr>
        <w:t>Газ во все населенные пункты подавался бесперебойно.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>Водоснабжения:</w:t>
      </w:r>
    </w:p>
    <w:p w:rsidR="00B86506" w:rsidRPr="00356BF4" w:rsidRDefault="00123ADA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На  балансе поселения </w:t>
      </w:r>
      <w:r>
        <w:rPr>
          <w:rFonts w:ascii="Times New Roman" w:hAnsi="Times New Roman"/>
          <w:sz w:val="28"/>
          <w:szCs w:val="28"/>
        </w:rPr>
        <w:t>3 объекта</w:t>
      </w:r>
      <w:r w:rsidRPr="00356BF4">
        <w:rPr>
          <w:rFonts w:ascii="Times New Roman" w:hAnsi="Times New Roman"/>
          <w:sz w:val="28"/>
          <w:szCs w:val="28"/>
        </w:rPr>
        <w:t xml:space="preserve"> водопроводных сетей, 4 действующих артезианских скважины,  2 водонапорные башни</w:t>
      </w:r>
      <w:r w:rsidR="00380E36">
        <w:rPr>
          <w:rFonts w:ascii="Times New Roman" w:hAnsi="Times New Roman"/>
          <w:sz w:val="28"/>
          <w:szCs w:val="28"/>
        </w:rPr>
        <w:t>, сети изношены на 90%</w:t>
      </w:r>
      <w:r w:rsidRPr="00356BF4">
        <w:rPr>
          <w:rFonts w:ascii="Times New Roman" w:hAnsi="Times New Roman"/>
          <w:sz w:val="28"/>
          <w:szCs w:val="28"/>
        </w:rPr>
        <w:t>.</w:t>
      </w:r>
      <w:r w:rsidR="00380E36">
        <w:rPr>
          <w:rFonts w:ascii="Times New Roman" w:hAnsi="Times New Roman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В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2023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году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завершились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работы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по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подключению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абонентов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к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отремонтированной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ветке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водопровода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по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ул.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Первомайской. Ремонтные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работы на изношенных водопроводных сетях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проводились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в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B86506" w:rsidRPr="00356BF4">
        <w:rPr>
          <w:rFonts w:ascii="Times New Roman" w:hAnsi="Times New Roman"/>
          <w:sz w:val="28"/>
          <w:szCs w:val="28"/>
        </w:rPr>
        <w:t>Евстратовке</w:t>
      </w:r>
      <w:proofErr w:type="spellEnd"/>
      <w:r w:rsidR="00B86506" w:rsidRPr="00356BF4">
        <w:rPr>
          <w:rFonts w:ascii="Times New Roman" w:hAnsi="Times New Roman"/>
          <w:sz w:val="28"/>
          <w:szCs w:val="28"/>
        </w:rPr>
        <w:t>,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Малой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B86506" w:rsidRPr="00356BF4">
        <w:rPr>
          <w:rFonts w:ascii="Times New Roman" w:hAnsi="Times New Roman"/>
          <w:sz w:val="28"/>
          <w:szCs w:val="28"/>
        </w:rPr>
        <w:t>Меженке</w:t>
      </w:r>
      <w:proofErr w:type="spellEnd"/>
      <w:r w:rsidR="00B86506" w:rsidRPr="00356BF4">
        <w:rPr>
          <w:rFonts w:ascii="Times New Roman" w:hAnsi="Times New Roman"/>
          <w:sz w:val="28"/>
          <w:szCs w:val="28"/>
        </w:rPr>
        <w:t xml:space="preserve"> и Славянке..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 xml:space="preserve">Несмотря на проблемные </w:t>
      </w:r>
      <w:r w:rsidR="00B86506" w:rsidRPr="00356BF4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="00B86506" w:rsidRPr="00356BF4">
        <w:rPr>
          <w:rFonts w:ascii="Times New Roman" w:hAnsi="Times New Roman"/>
          <w:sz w:val="28"/>
          <w:szCs w:val="28"/>
        </w:rPr>
        <w:t>вопросы, население бесперебойно снабжалось питьевой водой круглый год, кроме</w:t>
      </w:r>
      <w:r w:rsidR="00B86506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86506" w:rsidRPr="00356BF4">
        <w:rPr>
          <w:rFonts w:ascii="Times New Roman" w:hAnsi="Times New Roman"/>
          <w:sz w:val="28"/>
          <w:szCs w:val="28"/>
        </w:rPr>
        <w:t>дней</w:t>
      </w:r>
      <w:r w:rsidR="00B86506" w:rsidRPr="00356BF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80E36">
        <w:rPr>
          <w:rFonts w:ascii="Times New Roman" w:hAnsi="Times New Roman"/>
          <w:sz w:val="28"/>
          <w:szCs w:val="28"/>
        </w:rPr>
        <w:t>устранения порывов. К</w:t>
      </w:r>
      <w:r w:rsidR="00B86506" w:rsidRPr="00356BF4">
        <w:rPr>
          <w:rFonts w:ascii="Times New Roman" w:hAnsi="Times New Roman"/>
          <w:sz w:val="28"/>
          <w:szCs w:val="28"/>
        </w:rPr>
        <w:t>ак и теплотрасса, водопроводные сети тоже переданы в муниципальную собственность  Россошанского муниципального района Воронежской области.</w:t>
      </w:r>
    </w:p>
    <w:p w:rsidR="0092204D" w:rsidRPr="00356BF4" w:rsidRDefault="0092204D" w:rsidP="003219E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6BF4">
        <w:rPr>
          <w:rFonts w:ascii="Times New Roman" w:hAnsi="Times New Roman"/>
          <w:b/>
          <w:i/>
          <w:sz w:val="28"/>
          <w:szCs w:val="28"/>
        </w:rPr>
        <w:t xml:space="preserve">Водоотведение. </w:t>
      </w:r>
    </w:p>
    <w:p w:rsidR="008827DB" w:rsidRPr="008D5C31" w:rsidRDefault="008827DB" w:rsidP="008827DB">
      <w:pPr>
        <w:pStyle w:val="a4"/>
        <w:widowControl w:val="0"/>
        <w:numPr>
          <w:ilvl w:val="0"/>
          <w:numId w:val="11"/>
        </w:numPr>
        <w:tabs>
          <w:tab w:val="left" w:pos="3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объектов инженерной инфраструктуры водоотведения на территории </w:t>
      </w:r>
      <w:r w:rsidRPr="00356BF4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8D5C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нет, в основном население пользуется водоотведением в выгребные ямы; услуги</w:t>
      </w:r>
      <w:r w:rsidRPr="008D5C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ассенизаторской</w:t>
      </w:r>
      <w:r w:rsidRPr="008D5C3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машины</w:t>
      </w:r>
      <w:r w:rsidRPr="008D5C3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предоставляет</w:t>
      </w:r>
      <w:r w:rsidRPr="008D5C3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ООО</w:t>
      </w:r>
      <w:r w:rsidRPr="008D5C3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«Восток-Агро».</w:t>
      </w:r>
      <w:r w:rsidRPr="008D5C3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Проблемы</w:t>
      </w:r>
      <w:r w:rsidRPr="008D5C31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</w:t>
      </w:r>
      <w:r w:rsidR="008D5C31">
        <w:rPr>
          <w:rFonts w:ascii="Times New Roman" w:hAnsi="Times New Roman"/>
          <w:sz w:val="28"/>
          <w:szCs w:val="28"/>
        </w:rPr>
        <w:t xml:space="preserve"> </w:t>
      </w:r>
      <w:r w:rsidRPr="008D5C31">
        <w:rPr>
          <w:rFonts w:ascii="Times New Roman" w:hAnsi="Times New Roman"/>
          <w:sz w:val="28"/>
          <w:szCs w:val="28"/>
        </w:rPr>
        <w:t>канализацией МКД решаются силами собственников жилья. Жителями дома №2 ул. Молодежной планируется обратиться с заявлением о переносе капитального ремонта канализационной системы на ближайшее время. С этой целью администрация поселения ведет разъяснительную работу среди собственников жилья в МКД о необходимости своевременной оплаты взносов в Фонд капитального ремонта жилья.</w:t>
      </w:r>
    </w:p>
    <w:p w:rsidR="0092204D" w:rsidRPr="00356BF4" w:rsidRDefault="0092204D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2.2. Дорожная деятельность  в отношении автомобильных дорог местного значения в границах населённых пунктов поселения:</w:t>
      </w:r>
    </w:p>
    <w:p w:rsidR="008827DB" w:rsidRPr="00356BF4" w:rsidRDefault="005C6D04" w:rsidP="008827DB">
      <w:pPr>
        <w:pStyle w:val="aa"/>
        <w:ind w:left="0" w:firstLine="709"/>
      </w:pPr>
      <w:r w:rsidRPr="00356BF4">
        <w:t xml:space="preserve">В целом дороги в Евстратовском поселении  находятся в удовлетворительном состоянии. </w:t>
      </w:r>
      <w:r w:rsidR="008827DB" w:rsidRPr="00356BF4">
        <w:t>В</w:t>
      </w:r>
      <w:r w:rsidR="008827DB" w:rsidRPr="00356BF4">
        <w:rPr>
          <w:spacing w:val="-67"/>
        </w:rPr>
        <w:t xml:space="preserve">     </w:t>
      </w:r>
      <w:r w:rsidR="008827DB" w:rsidRPr="00356BF4">
        <w:t>2023</w:t>
      </w:r>
      <w:r w:rsidR="008827DB" w:rsidRPr="00356BF4">
        <w:rPr>
          <w:spacing w:val="1"/>
        </w:rPr>
        <w:t xml:space="preserve"> </w:t>
      </w:r>
      <w:r w:rsidR="008827DB" w:rsidRPr="00356BF4">
        <w:t>году</w:t>
      </w:r>
      <w:r w:rsidR="008827DB" w:rsidRPr="00356BF4">
        <w:rPr>
          <w:spacing w:val="1"/>
        </w:rPr>
        <w:t xml:space="preserve"> </w:t>
      </w:r>
      <w:r w:rsidR="008827DB" w:rsidRPr="00356BF4">
        <w:t>проведено:</w:t>
      </w:r>
      <w:r w:rsidR="008827DB" w:rsidRPr="00356BF4">
        <w:rPr>
          <w:spacing w:val="1"/>
        </w:rPr>
        <w:t xml:space="preserve"> ремонт и </w:t>
      </w:r>
      <w:r w:rsidR="008827DB" w:rsidRPr="00356BF4">
        <w:t>отсыпка ЩПС</w:t>
      </w:r>
      <w:r w:rsidR="008827DB" w:rsidRPr="00356BF4">
        <w:rPr>
          <w:spacing w:val="1"/>
        </w:rPr>
        <w:t xml:space="preserve"> </w:t>
      </w:r>
      <w:r w:rsidR="008827DB" w:rsidRPr="00356BF4">
        <w:t>дороги</w:t>
      </w:r>
      <w:r w:rsidR="008827DB" w:rsidRPr="00356BF4">
        <w:rPr>
          <w:spacing w:val="1"/>
        </w:rPr>
        <w:t xml:space="preserve"> к гражданскому кладбищу</w:t>
      </w:r>
      <w:r w:rsidR="008827DB" w:rsidRPr="00356BF4">
        <w:t xml:space="preserve"> в</w:t>
      </w:r>
      <w:r w:rsidR="008827DB" w:rsidRPr="00356BF4">
        <w:rPr>
          <w:spacing w:val="1"/>
        </w:rPr>
        <w:t xml:space="preserve"> </w:t>
      </w:r>
      <w:r w:rsidR="008827DB" w:rsidRPr="00356BF4">
        <w:t>х.</w:t>
      </w:r>
      <w:r w:rsidR="008827DB" w:rsidRPr="00356BF4">
        <w:rPr>
          <w:spacing w:val="1"/>
        </w:rPr>
        <w:t xml:space="preserve"> </w:t>
      </w:r>
      <w:r w:rsidR="008827DB" w:rsidRPr="00356BF4">
        <w:t xml:space="preserve">Славянка, а также ремонт участка дороги с ЩПС покрытием с установкой трубы для отвода талых и ливневых вод; </w:t>
      </w:r>
      <w:r w:rsidR="008827DB" w:rsidRPr="00356BF4">
        <w:rPr>
          <w:spacing w:val="1"/>
        </w:rPr>
        <w:t xml:space="preserve">отсыпка ЩПС дорог на ул. Мира и Луговой </w:t>
      </w:r>
      <w:r w:rsidR="008827DB" w:rsidRPr="00356BF4">
        <w:t>за счет средств областного бюджета. Работы произведены</w:t>
      </w:r>
      <w:r w:rsidR="008827DB" w:rsidRPr="00356BF4">
        <w:rPr>
          <w:spacing w:val="1"/>
        </w:rPr>
        <w:t xml:space="preserve"> </w:t>
      </w:r>
      <w:r w:rsidR="008827DB" w:rsidRPr="00356BF4">
        <w:t>Россошанским</w:t>
      </w:r>
      <w:r w:rsidR="008827DB" w:rsidRPr="00356BF4">
        <w:rPr>
          <w:spacing w:val="37"/>
        </w:rPr>
        <w:t xml:space="preserve"> </w:t>
      </w:r>
      <w:r w:rsidR="008827DB" w:rsidRPr="00356BF4">
        <w:t>ДРСУ. За собственные средства произведен ямочный ремонт дорог местного значения,</w:t>
      </w:r>
      <w:r w:rsidR="008827DB" w:rsidRPr="00356BF4">
        <w:rPr>
          <w:spacing w:val="1"/>
        </w:rPr>
        <w:t xml:space="preserve"> отсыпка ЩПС участка дороги на ул. Луговой на сумму 43258,13 руб., </w:t>
      </w:r>
      <w:proofErr w:type="spellStart"/>
      <w:r w:rsidR="008827DB" w:rsidRPr="00356BF4">
        <w:t>обкашивание</w:t>
      </w:r>
      <w:proofErr w:type="spellEnd"/>
      <w:r w:rsidR="008827DB" w:rsidRPr="00356BF4">
        <w:t xml:space="preserve"> обочин дорог и тротуаров в летний период на</w:t>
      </w:r>
      <w:r w:rsidR="008827DB" w:rsidRPr="00356BF4">
        <w:rPr>
          <w:spacing w:val="1"/>
        </w:rPr>
        <w:t xml:space="preserve"> </w:t>
      </w:r>
      <w:r w:rsidR="008827DB" w:rsidRPr="00356BF4">
        <w:t xml:space="preserve">сумму </w:t>
      </w:r>
      <w:r w:rsidR="00EF0C27">
        <w:t>44,29</w:t>
      </w:r>
      <w:r w:rsidR="008827DB" w:rsidRPr="00356BF4">
        <w:t xml:space="preserve"> рублей; уборка снега в зимний период на безвозмездной основе</w:t>
      </w:r>
      <w:r w:rsidR="008827DB" w:rsidRPr="00356BF4">
        <w:rPr>
          <w:spacing w:val="1"/>
        </w:rPr>
        <w:t xml:space="preserve"> </w:t>
      </w:r>
      <w:r w:rsidR="008827DB" w:rsidRPr="00356BF4">
        <w:t>силами</w:t>
      </w:r>
      <w:r w:rsidR="008827DB" w:rsidRPr="00356BF4">
        <w:rPr>
          <w:spacing w:val="1"/>
        </w:rPr>
        <w:t xml:space="preserve"> </w:t>
      </w:r>
      <w:r w:rsidR="008827DB" w:rsidRPr="00356BF4">
        <w:t>хозяйства</w:t>
      </w:r>
      <w:r w:rsidR="008827DB" w:rsidRPr="00356BF4">
        <w:rPr>
          <w:spacing w:val="1"/>
        </w:rPr>
        <w:t xml:space="preserve"> </w:t>
      </w:r>
      <w:r w:rsidR="008827DB" w:rsidRPr="00356BF4">
        <w:t>ООО</w:t>
      </w:r>
      <w:r w:rsidR="008827DB" w:rsidRPr="00356BF4">
        <w:rPr>
          <w:spacing w:val="1"/>
        </w:rPr>
        <w:t xml:space="preserve"> </w:t>
      </w:r>
      <w:r w:rsidR="008827DB" w:rsidRPr="00356BF4">
        <w:t>«Восток-Агро»;</w:t>
      </w:r>
      <w:r w:rsidR="008827DB" w:rsidRPr="00356BF4">
        <w:rPr>
          <w:spacing w:val="1"/>
        </w:rPr>
        <w:t xml:space="preserve"> </w:t>
      </w:r>
      <w:r w:rsidR="008827DB" w:rsidRPr="00356BF4">
        <w:t>уборка</w:t>
      </w:r>
      <w:r w:rsidR="008827DB" w:rsidRPr="00356BF4">
        <w:rPr>
          <w:spacing w:val="1"/>
        </w:rPr>
        <w:t xml:space="preserve"> </w:t>
      </w:r>
      <w:r w:rsidR="008827DB" w:rsidRPr="00356BF4">
        <w:t>снега</w:t>
      </w:r>
      <w:r w:rsidR="008827DB" w:rsidRPr="00356BF4">
        <w:rPr>
          <w:spacing w:val="1"/>
        </w:rPr>
        <w:t xml:space="preserve"> </w:t>
      </w:r>
      <w:r w:rsidR="008827DB" w:rsidRPr="00356BF4">
        <w:t>на</w:t>
      </w:r>
      <w:r w:rsidR="008827DB" w:rsidRPr="00356BF4">
        <w:rPr>
          <w:spacing w:val="1"/>
        </w:rPr>
        <w:t xml:space="preserve"> </w:t>
      </w:r>
      <w:r w:rsidR="008827DB" w:rsidRPr="00356BF4">
        <w:t>дорогах</w:t>
      </w:r>
      <w:r w:rsidR="008827DB" w:rsidRPr="00356BF4">
        <w:rPr>
          <w:spacing w:val="1"/>
        </w:rPr>
        <w:t xml:space="preserve"> </w:t>
      </w:r>
      <w:r w:rsidR="008827DB" w:rsidRPr="00356BF4">
        <w:t>сельского</w:t>
      </w:r>
      <w:r w:rsidR="008827DB" w:rsidRPr="00356BF4">
        <w:rPr>
          <w:spacing w:val="1"/>
        </w:rPr>
        <w:t xml:space="preserve"> </w:t>
      </w:r>
      <w:r w:rsidR="008827DB" w:rsidRPr="00356BF4">
        <w:t>поселения</w:t>
      </w:r>
      <w:r w:rsidR="008827DB" w:rsidRPr="00356BF4">
        <w:rPr>
          <w:spacing w:val="1"/>
        </w:rPr>
        <w:t xml:space="preserve"> </w:t>
      </w:r>
      <w:r w:rsidR="008827DB" w:rsidRPr="00356BF4">
        <w:t>и</w:t>
      </w:r>
      <w:r w:rsidR="008827DB" w:rsidRPr="00356BF4">
        <w:rPr>
          <w:spacing w:val="1"/>
        </w:rPr>
        <w:t xml:space="preserve"> </w:t>
      </w:r>
      <w:r w:rsidR="008827DB" w:rsidRPr="00356BF4">
        <w:t>тротуарах</w:t>
      </w:r>
      <w:r w:rsidR="008827DB" w:rsidRPr="00356BF4">
        <w:rPr>
          <w:spacing w:val="1"/>
        </w:rPr>
        <w:t xml:space="preserve"> </w:t>
      </w:r>
      <w:r w:rsidR="008827DB" w:rsidRPr="00356BF4">
        <w:t>по</w:t>
      </w:r>
      <w:r w:rsidR="008827DB" w:rsidRPr="00356BF4">
        <w:rPr>
          <w:spacing w:val="1"/>
        </w:rPr>
        <w:t xml:space="preserve"> </w:t>
      </w:r>
      <w:r w:rsidR="008827DB" w:rsidRPr="00356BF4">
        <w:t>договорам</w:t>
      </w:r>
      <w:r w:rsidR="008827DB" w:rsidRPr="00356BF4">
        <w:rPr>
          <w:spacing w:val="1"/>
        </w:rPr>
        <w:t xml:space="preserve"> </w:t>
      </w:r>
      <w:r w:rsidR="008827DB" w:rsidRPr="00356BF4">
        <w:t>подряда</w:t>
      </w:r>
      <w:r w:rsidR="008827DB" w:rsidRPr="00356BF4">
        <w:rPr>
          <w:spacing w:val="1"/>
        </w:rPr>
        <w:t xml:space="preserve"> </w:t>
      </w:r>
      <w:r w:rsidR="008827DB" w:rsidRPr="00356BF4">
        <w:t>на</w:t>
      </w:r>
      <w:r w:rsidR="008827DB" w:rsidRPr="00356BF4">
        <w:rPr>
          <w:spacing w:val="1"/>
        </w:rPr>
        <w:t xml:space="preserve"> </w:t>
      </w:r>
      <w:r w:rsidR="008827DB" w:rsidRPr="00356BF4">
        <w:t>сумму</w:t>
      </w:r>
      <w:r w:rsidR="008827DB" w:rsidRPr="00356BF4">
        <w:rPr>
          <w:spacing w:val="1"/>
        </w:rPr>
        <w:t xml:space="preserve"> </w:t>
      </w:r>
      <w:r w:rsidR="008827DB" w:rsidRPr="00356BF4">
        <w:t>91283,36</w:t>
      </w:r>
      <w:r w:rsidR="008827DB" w:rsidRPr="00356BF4">
        <w:rPr>
          <w:spacing w:val="70"/>
        </w:rPr>
        <w:t xml:space="preserve"> </w:t>
      </w:r>
      <w:r w:rsidR="008827DB" w:rsidRPr="00356BF4">
        <w:t>рублей.</w:t>
      </w:r>
      <w:r w:rsidR="008827DB" w:rsidRPr="00356BF4">
        <w:rPr>
          <w:spacing w:val="1"/>
        </w:rPr>
        <w:t xml:space="preserve"> </w:t>
      </w:r>
      <w:r w:rsidR="00C15FBB">
        <w:rPr>
          <w:spacing w:val="1"/>
        </w:rPr>
        <w:t>В</w:t>
      </w:r>
      <w:r w:rsidR="00154C7D">
        <w:rPr>
          <w:spacing w:val="1"/>
        </w:rPr>
        <w:t>ыравнивание</w:t>
      </w:r>
      <w:r w:rsidR="00C15FBB">
        <w:rPr>
          <w:spacing w:val="1"/>
        </w:rPr>
        <w:t xml:space="preserve"> асфальтобетонного слоя и ямочный ремонт дорог местного значения 246,9, приобретение триммера, бензопилы,</w:t>
      </w:r>
      <w:r w:rsidR="00A103F3">
        <w:rPr>
          <w:spacing w:val="1"/>
        </w:rPr>
        <w:t xml:space="preserve"> газонокосилки на сумму 57,7 рублей</w:t>
      </w:r>
    </w:p>
    <w:p w:rsidR="005C12E4" w:rsidRPr="00356BF4" w:rsidRDefault="00EF0C27" w:rsidP="008827DB">
      <w:pPr>
        <w:pStyle w:val="1"/>
        <w:shd w:val="clear" w:color="auto" w:fill="auto"/>
        <w:spacing w:before="0" w:after="0" w:line="312" w:lineRule="exact"/>
        <w:ind w:right="64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Замена лампочек на сумму 78,3</w:t>
      </w:r>
      <w:r w:rsidR="00A103F3">
        <w:rPr>
          <w:rFonts w:cs="Times New Roman"/>
          <w:sz w:val="28"/>
          <w:szCs w:val="28"/>
        </w:rPr>
        <w:t xml:space="preserve"> рублей</w:t>
      </w:r>
      <w:r w:rsidR="005C6D04" w:rsidRPr="00356BF4">
        <w:rPr>
          <w:rFonts w:cs="Times New Roman"/>
          <w:sz w:val="28"/>
          <w:szCs w:val="28"/>
        </w:rPr>
        <w:t xml:space="preserve">. </w:t>
      </w:r>
      <w:r w:rsidR="005C12E4" w:rsidRPr="00356BF4">
        <w:rPr>
          <w:rFonts w:cs="Times New Roman"/>
          <w:b/>
          <w:sz w:val="28"/>
          <w:szCs w:val="28"/>
        </w:rPr>
        <w:t xml:space="preserve"> 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2.3. В области создания условий для обеспечения населения услугами связи:</w:t>
      </w:r>
    </w:p>
    <w:p w:rsidR="00AA17D3" w:rsidRPr="00356BF4" w:rsidRDefault="008827DB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В 2023</w:t>
      </w:r>
      <w:r w:rsidR="00621369" w:rsidRPr="00356BF4">
        <w:rPr>
          <w:rFonts w:ascii="Times New Roman" w:hAnsi="Times New Roman"/>
          <w:sz w:val="28"/>
          <w:szCs w:val="28"/>
        </w:rPr>
        <w:t xml:space="preserve"> году ОАО «Ростелеком»  </w:t>
      </w:r>
      <w:r w:rsidR="005C12E4" w:rsidRPr="00356BF4">
        <w:rPr>
          <w:rFonts w:ascii="Times New Roman" w:hAnsi="Times New Roman"/>
          <w:sz w:val="28"/>
          <w:szCs w:val="28"/>
        </w:rPr>
        <w:t>качественно предоставлял</w:t>
      </w:r>
      <w:r w:rsidR="002826D4" w:rsidRPr="00356BF4">
        <w:rPr>
          <w:rFonts w:ascii="Times New Roman" w:hAnsi="Times New Roman"/>
          <w:sz w:val="28"/>
          <w:szCs w:val="28"/>
        </w:rPr>
        <w:t>о</w:t>
      </w:r>
      <w:r w:rsidR="005C12E4" w:rsidRPr="00356BF4">
        <w:rPr>
          <w:rFonts w:ascii="Times New Roman" w:hAnsi="Times New Roman"/>
          <w:sz w:val="28"/>
          <w:szCs w:val="28"/>
        </w:rPr>
        <w:t xml:space="preserve"> свои</w:t>
      </w:r>
      <w:r w:rsidR="00621369" w:rsidRPr="00356BF4">
        <w:rPr>
          <w:rFonts w:ascii="Times New Roman" w:hAnsi="Times New Roman"/>
          <w:sz w:val="28"/>
          <w:szCs w:val="28"/>
        </w:rPr>
        <w:t xml:space="preserve"> услуг связи,  </w:t>
      </w:r>
      <w:r w:rsidRPr="00356BF4">
        <w:rPr>
          <w:rFonts w:ascii="Times New Roman" w:hAnsi="Times New Roman"/>
          <w:sz w:val="28"/>
          <w:szCs w:val="28"/>
        </w:rPr>
        <w:t>и с этого года</w:t>
      </w:r>
      <w:r w:rsidR="00621369" w:rsidRPr="00356BF4">
        <w:rPr>
          <w:rFonts w:ascii="Times New Roman" w:hAnsi="Times New Roman"/>
          <w:sz w:val="28"/>
          <w:szCs w:val="28"/>
        </w:rPr>
        <w:t xml:space="preserve"> оптоволоконная связь</w:t>
      </w:r>
      <w:r w:rsidRPr="00356BF4">
        <w:rPr>
          <w:rFonts w:ascii="Times New Roman" w:hAnsi="Times New Roman"/>
          <w:sz w:val="28"/>
          <w:szCs w:val="28"/>
        </w:rPr>
        <w:t xml:space="preserve"> стала доступна для жителей с.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Евсратовки</w:t>
      </w:r>
      <w:proofErr w:type="spellEnd"/>
      <w:r w:rsidRPr="00356BF4">
        <w:rPr>
          <w:rFonts w:ascii="Times New Roman" w:hAnsi="Times New Roman"/>
          <w:sz w:val="28"/>
          <w:szCs w:val="28"/>
        </w:rPr>
        <w:t>. По заявкам осуществляется подключение</w:t>
      </w:r>
      <w:r w:rsidR="00C961F8" w:rsidRPr="00356BF4">
        <w:rPr>
          <w:rFonts w:ascii="Times New Roman" w:hAnsi="Times New Roman"/>
          <w:sz w:val="28"/>
          <w:szCs w:val="28"/>
        </w:rPr>
        <w:t xml:space="preserve"> абонентов на всех улицах села. К сожалению, принять участие в </w:t>
      </w:r>
      <w:r w:rsidR="008D5C31">
        <w:rPr>
          <w:rFonts w:ascii="Times New Roman" w:hAnsi="Times New Roman"/>
          <w:sz w:val="28"/>
          <w:szCs w:val="28"/>
        </w:rPr>
        <w:t xml:space="preserve">государственных </w:t>
      </w:r>
      <w:r w:rsidR="00C961F8" w:rsidRPr="00356BF4">
        <w:rPr>
          <w:rFonts w:ascii="Times New Roman" w:hAnsi="Times New Roman"/>
          <w:sz w:val="28"/>
          <w:szCs w:val="28"/>
        </w:rPr>
        <w:t>программах по подключению Славянки, где практически отсутствует стабильная связь, нет возможности из-за небольшой численности населения в хуторе.</w:t>
      </w:r>
    </w:p>
    <w:p w:rsidR="00123ADA" w:rsidRPr="00123ADA" w:rsidRDefault="00621369" w:rsidP="00123A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2.4.</w:t>
      </w:r>
      <w:r w:rsidR="004976D9" w:rsidRPr="00356BF4">
        <w:rPr>
          <w:rFonts w:ascii="Times New Roman" w:hAnsi="Times New Roman"/>
          <w:b/>
          <w:sz w:val="28"/>
          <w:szCs w:val="28"/>
        </w:rPr>
        <w:t xml:space="preserve"> </w:t>
      </w:r>
      <w:r w:rsidRPr="00356BF4">
        <w:rPr>
          <w:rFonts w:ascii="Times New Roman" w:hAnsi="Times New Roman"/>
          <w:b/>
          <w:sz w:val="28"/>
          <w:szCs w:val="28"/>
        </w:rPr>
        <w:t>В вопроса</w:t>
      </w:r>
      <w:r w:rsidR="00565D42" w:rsidRPr="00356BF4">
        <w:rPr>
          <w:rFonts w:ascii="Times New Roman" w:hAnsi="Times New Roman"/>
          <w:b/>
          <w:sz w:val="28"/>
          <w:szCs w:val="28"/>
        </w:rPr>
        <w:t xml:space="preserve">х </w:t>
      </w:r>
      <w:r w:rsidRPr="00356BF4">
        <w:rPr>
          <w:rFonts w:ascii="Times New Roman" w:hAnsi="Times New Roman"/>
          <w:b/>
          <w:sz w:val="28"/>
          <w:szCs w:val="28"/>
        </w:rPr>
        <w:t>создания условий для организации досуга жителей поселения, развития культуры и спорта:</w:t>
      </w:r>
      <w:r w:rsidR="00DE2DC9" w:rsidRPr="00356BF4">
        <w:rPr>
          <w:rFonts w:ascii="Times New Roman" w:hAnsi="Times New Roman"/>
          <w:sz w:val="28"/>
          <w:szCs w:val="28"/>
        </w:rPr>
        <w:t xml:space="preserve"> Второй год дом культуры является филиалом МКУ Молодежный центр. На содержание Евстратовского филиала Молодежного центра в бюджете поселения запланированы средства в виде субвенции администрации Россошанского муниципального района.</w:t>
      </w:r>
      <w:r w:rsidR="00380E36">
        <w:rPr>
          <w:rFonts w:ascii="Times New Roman" w:hAnsi="Times New Roman"/>
          <w:sz w:val="28"/>
          <w:szCs w:val="28"/>
        </w:rPr>
        <w:t xml:space="preserve"> Э</w:t>
      </w:r>
      <w:r w:rsidR="00C961F8" w:rsidRPr="00356BF4">
        <w:rPr>
          <w:rFonts w:ascii="Times New Roman" w:hAnsi="Times New Roman"/>
          <w:sz w:val="28"/>
          <w:szCs w:val="28"/>
        </w:rPr>
        <w:t xml:space="preserve">ти средства предназначены для выплаты заработной платы, оплату коммунальных услуг, связи. </w:t>
      </w:r>
      <w:r w:rsidR="00DE2DC9" w:rsidRPr="00356BF4">
        <w:rPr>
          <w:rFonts w:ascii="Times New Roman" w:hAnsi="Times New Roman"/>
          <w:sz w:val="28"/>
          <w:szCs w:val="28"/>
        </w:rPr>
        <w:t xml:space="preserve"> </w:t>
      </w:r>
      <w:r w:rsidR="00380E36">
        <w:rPr>
          <w:rFonts w:ascii="Times New Roman" w:hAnsi="Times New Roman"/>
          <w:sz w:val="28"/>
          <w:szCs w:val="28"/>
        </w:rPr>
        <w:t>О</w:t>
      </w:r>
      <w:r w:rsidR="00C961F8" w:rsidRPr="00356BF4">
        <w:rPr>
          <w:rFonts w:ascii="Times New Roman" w:hAnsi="Times New Roman"/>
          <w:sz w:val="28"/>
          <w:szCs w:val="28"/>
        </w:rPr>
        <w:t xml:space="preserve">сновной задачей работников дома культуры является подготовка и проведение </w:t>
      </w:r>
      <w:proofErr w:type="spellStart"/>
      <w:r w:rsidR="00C961F8" w:rsidRPr="00356BF4">
        <w:rPr>
          <w:rFonts w:ascii="Times New Roman" w:hAnsi="Times New Roman"/>
          <w:sz w:val="28"/>
          <w:szCs w:val="28"/>
        </w:rPr>
        <w:t>культупрных</w:t>
      </w:r>
      <w:proofErr w:type="spellEnd"/>
      <w:r w:rsidR="00C961F8" w:rsidRPr="00356BF4">
        <w:rPr>
          <w:rFonts w:ascii="Times New Roman" w:hAnsi="Times New Roman"/>
          <w:sz w:val="28"/>
          <w:szCs w:val="28"/>
        </w:rPr>
        <w:t xml:space="preserve"> мероприятий, фестивалей, концертов, встреч, работа творческих коллективов и объединений взрослых и детей. </w:t>
      </w:r>
      <w:r w:rsidR="00DE2DC9" w:rsidRPr="00356BF4">
        <w:rPr>
          <w:rFonts w:ascii="Times New Roman" w:hAnsi="Times New Roman"/>
          <w:sz w:val="28"/>
          <w:szCs w:val="28"/>
        </w:rPr>
        <w:t>Мероприятия проводились на до</w:t>
      </w:r>
      <w:r w:rsidR="00C961F8" w:rsidRPr="00356BF4">
        <w:rPr>
          <w:rFonts w:ascii="Times New Roman" w:hAnsi="Times New Roman"/>
          <w:sz w:val="28"/>
          <w:szCs w:val="28"/>
        </w:rPr>
        <w:t xml:space="preserve">статочно высоком уровне. </w:t>
      </w:r>
      <w:r w:rsidR="00123ADA" w:rsidRPr="00123ADA">
        <w:rPr>
          <w:rFonts w:ascii="Times New Roman" w:hAnsi="Times New Roman"/>
          <w:sz w:val="28"/>
          <w:szCs w:val="28"/>
        </w:rPr>
        <w:t xml:space="preserve">За 2023  год в Доме культуры  проведено  231 мероприятий, из них </w:t>
      </w:r>
      <w:proofErr w:type="spellStart"/>
      <w:r w:rsidR="00123ADA" w:rsidRPr="00123ADA">
        <w:rPr>
          <w:rFonts w:ascii="Times New Roman" w:hAnsi="Times New Roman"/>
          <w:sz w:val="28"/>
          <w:szCs w:val="28"/>
        </w:rPr>
        <w:lastRenderedPageBreak/>
        <w:t>культурно-досуговых</w:t>
      </w:r>
      <w:proofErr w:type="spellEnd"/>
      <w:r w:rsidR="00123ADA" w:rsidRPr="00123ADA">
        <w:rPr>
          <w:rFonts w:ascii="Times New Roman" w:hAnsi="Times New Roman"/>
          <w:sz w:val="28"/>
          <w:szCs w:val="28"/>
        </w:rPr>
        <w:t xml:space="preserve"> – 190, спортивных 30 ,  информационных 11. Мероприятия в формате </w:t>
      </w:r>
      <w:proofErr w:type="spellStart"/>
      <w:r w:rsidR="00123ADA" w:rsidRPr="00123ADA">
        <w:rPr>
          <w:rFonts w:ascii="Times New Roman" w:hAnsi="Times New Roman"/>
          <w:sz w:val="28"/>
          <w:szCs w:val="28"/>
        </w:rPr>
        <w:t>онлайн</w:t>
      </w:r>
      <w:proofErr w:type="spellEnd"/>
      <w:r w:rsidR="00123ADA" w:rsidRPr="00123ADA">
        <w:rPr>
          <w:rFonts w:ascii="Times New Roman" w:hAnsi="Times New Roman"/>
          <w:sz w:val="28"/>
          <w:szCs w:val="28"/>
        </w:rPr>
        <w:t xml:space="preserve"> – 5, посты – 65, фестивали и конкурсы – 25.  </w:t>
      </w:r>
    </w:p>
    <w:p w:rsidR="00123ADA" w:rsidRDefault="00123ADA" w:rsidP="00123A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ADA">
        <w:rPr>
          <w:rFonts w:ascii="Times New Roman" w:hAnsi="Times New Roman"/>
          <w:sz w:val="28"/>
          <w:szCs w:val="28"/>
        </w:rPr>
        <w:t>Всего при сельском доме культуры работает 16 клубных формирований с охватом 137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ADA" w:rsidRPr="00356BF4" w:rsidRDefault="00123ADA" w:rsidP="00123A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за 2023 год творческий коллектив принял участие в 25 мероприятиях, фестивалях и конкурсах различного уровня и в 21 мероприятии -, отмечены дипломами, грамотами и благодарственными письмами.</w:t>
      </w:r>
      <w:r w:rsidRPr="00356BF4">
        <w:rPr>
          <w:rFonts w:ascii="Times New Roman" w:hAnsi="Times New Roman"/>
          <w:sz w:val="28"/>
          <w:szCs w:val="28"/>
        </w:rPr>
        <w:t xml:space="preserve"> </w:t>
      </w:r>
    </w:p>
    <w:p w:rsidR="00C961F8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На заработную плату работникам культуры и спорта потрачено </w:t>
      </w:r>
      <w:r w:rsidR="005D1826" w:rsidRPr="00356BF4">
        <w:rPr>
          <w:rFonts w:ascii="Times New Roman" w:hAnsi="Times New Roman"/>
          <w:sz w:val="28"/>
          <w:szCs w:val="28"/>
        </w:rPr>
        <w:t>2249700</w:t>
      </w:r>
      <w:r w:rsidR="00380E36">
        <w:rPr>
          <w:rFonts w:ascii="Times New Roman" w:hAnsi="Times New Roman"/>
          <w:sz w:val="28"/>
          <w:szCs w:val="28"/>
        </w:rPr>
        <w:t xml:space="preserve">  рублей .  Н</w:t>
      </w:r>
      <w:r w:rsidRPr="00356BF4">
        <w:rPr>
          <w:rFonts w:ascii="Times New Roman" w:hAnsi="Times New Roman"/>
          <w:sz w:val="28"/>
          <w:szCs w:val="28"/>
        </w:rPr>
        <w:t xml:space="preserve">а коммунальные платежи – тепло, электроэнергия, водоснабжение – </w:t>
      </w:r>
      <w:r w:rsidR="005D1826" w:rsidRPr="00356BF4">
        <w:rPr>
          <w:rFonts w:ascii="Times New Roman" w:hAnsi="Times New Roman"/>
          <w:sz w:val="28"/>
          <w:szCs w:val="28"/>
        </w:rPr>
        <w:t>405339,93</w:t>
      </w:r>
      <w:r w:rsidR="00EA53F3" w:rsidRPr="00356BF4">
        <w:rPr>
          <w:rFonts w:ascii="Times New Roman" w:hAnsi="Times New Roman"/>
          <w:sz w:val="28"/>
          <w:szCs w:val="28"/>
        </w:rPr>
        <w:t xml:space="preserve"> тыс.</w:t>
      </w:r>
      <w:r w:rsidRPr="00356BF4">
        <w:rPr>
          <w:rFonts w:ascii="Times New Roman" w:hAnsi="Times New Roman"/>
          <w:sz w:val="28"/>
          <w:szCs w:val="28"/>
        </w:rPr>
        <w:t>рублей .</w:t>
      </w:r>
      <w:bookmarkStart w:id="0" w:name="_Hlk95296891"/>
      <w:r w:rsidR="006A74BA" w:rsidRPr="00356BF4">
        <w:rPr>
          <w:rFonts w:ascii="Times New Roman" w:hAnsi="Times New Roman"/>
          <w:sz w:val="28"/>
          <w:szCs w:val="28"/>
        </w:rPr>
        <w:t xml:space="preserve"> </w:t>
      </w:r>
    </w:p>
    <w:p w:rsidR="00AA17D3" w:rsidRPr="00356BF4" w:rsidRDefault="00FE0BF2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Т</w:t>
      </w:r>
      <w:r w:rsidR="00C961F8" w:rsidRPr="00356BF4">
        <w:rPr>
          <w:rFonts w:ascii="Times New Roman" w:hAnsi="Times New Roman"/>
          <w:sz w:val="28"/>
          <w:szCs w:val="28"/>
        </w:rPr>
        <w:t xml:space="preserve">ак как здание дома культуры находится в собственности администрации Евстратовского сельского поселения, то расходы на огнезащитные работы </w:t>
      </w:r>
      <w:r w:rsidRPr="00356BF4">
        <w:rPr>
          <w:rFonts w:ascii="Times New Roman" w:hAnsi="Times New Roman"/>
          <w:sz w:val="28"/>
          <w:szCs w:val="28"/>
        </w:rPr>
        <w:t xml:space="preserve">осуществлялись администрацией. На обработку чердачного помещения и деревянных конструкций сцены затрачено </w:t>
      </w:r>
      <w:r w:rsidR="004B4176" w:rsidRPr="00D91807">
        <w:rPr>
          <w:rFonts w:ascii="Times New Roman" w:hAnsi="Times New Roman"/>
          <w:sz w:val="28"/>
          <w:szCs w:val="28"/>
        </w:rPr>
        <w:t>62 280</w:t>
      </w:r>
      <w:r w:rsidRPr="00D91807">
        <w:rPr>
          <w:rFonts w:ascii="Times New Roman" w:hAnsi="Times New Roman"/>
          <w:sz w:val="28"/>
          <w:szCs w:val="28"/>
        </w:rPr>
        <w:t xml:space="preserve"> рублей</w:t>
      </w:r>
      <w:r w:rsidR="00380E36">
        <w:rPr>
          <w:rFonts w:ascii="Times New Roman" w:hAnsi="Times New Roman"/>
          <w:sz w:val="28"/>
          <w:szCs w:val="28"/>
        </w:rPr>
        <w:t>. Т</w:t>
      </w:r>
      <w:r w:rsidRPr="00D91807">
        <w:rPr>
          <w:rFonts w:ascii="Times New Roman" w:hAnsi="Times New Roman"/>
          <w:sz w:val="28"/>
          <w:szCs w:val="28"/>
        </w:rPr>
        <w:t xml:space="preserve">акже приобретены три огнетушителя на сумму </w:t>
      </w:r>
      <w:r w:rsidR="004B4176" w:rsidRPr="00D91807">
        <w:rPr>
          <w:rFonts w:ascii="Times New Roman" w:hAnsi="Times New Roman"/>
          <w:sz w:val="28"/>
          <w:szCs w:val="28"/>
        </w:rPr>
        <w:t xml:space="preserve">4 260 </w:t>
      </w:r>
      <w:r w:rsidR="006A74BA" w:rsidRPr="00D91807">
        <w:rPr>
          <w:rFonts w:ascii="Times New Roman" w:hAnsi="Times New Roman"/>
          <w:sz w:val="28"/>
          <w:szCs w:val="28"/>
        </w:rPr>
        <w:t xml:space="preserve"> </w:t>
      </w:r>
      <w:r w:rsidRPr="00D91807">
        <w:rPr>
          <w:rFonts w:ascii="Times New Roman" w:hAnsi="Times New Roman"/>
          <w:sz w:val="28"/>
          <w:szCs w:val="28"/>
        </w:rPr>
        <w:t>рублей</w:t>
      </w:r>
      <w:r w:rsidR="00313DCB" w:rsidRPr="00D91807">
        <w:rPr>
          <w:rFonts w:ascii="Times New Roman" w:hAnsi="Times New Roman"/>
          <w:sz w:val="28"/>
          <w:szCs w:val="28"/>
        </w:rPr>
        <w:t>.</w:t>
      </w:r>
      <w:r w:rsidR="006A74BA" w:rsidRPr="00356BF4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2.5.Благоустройство и санитарная очистка территории:</w:t>
      </w:r>
    </w:p>
    <w:p w:rsidR="00A8369B" w:rsidRPr="00D91807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программе «Благоустройство территории Евстратовского сельского поселения» </w:t>
      </w:r>
      <w:r w:rsidR="002478DE" w:rsidRPr="00356BF4">
        <w:rPr>
          <w:rFonts w:ascii="Times New Roman" w:hAnsi="Times New Roman"/>
          <w:sz w:val="28"/>
          <w:szCs w:val="28"/>
        </w:rPr>
        <w:t>на с</w:t>
      </w:r>
      <w:r w:rsidRPr="00356BF4">
        <w:rPr>
          <w:rFonts w:ascii="Times New Roman" w:hAnsi="Times New Roman"/>
          <w:sz w:val="28"/>
          <w:szCs w:val="28"/>
        </w:rPr>
        <w:t>анитарн</w:t>
      </w:r>
      <w:r w:rsidR="002478DE" w:rsidRPr="00356BF4">
        <w:rPr>
          <w:rFonts w:ascii="Times New Roman" w:hAnsi="Times New Roman"/>
          <w:sz w:val="28"/>
          <w:szCs w:val="28"/>
        </w:rPr>
        <w:t>ую</w:t>
      </w:r>
      <w:r w:rsidRPr="00356BF4">
        <w:rPr>
          <w:rFonts w:ascii="Times New Roman" w:hAnsi="Times New Roman"/>
          <w:sz w:val="28"/>
          <w:szCs w:val="28"/>
        </w:rPr>
        <w:t xml:space="preserve"> очистк</w:t>
      </w:r>
      <w:r w:rsidR="002478DE" w:rsidRPr="00356BF4">
        <w:rPr>
          <w:rFonts w:ascii="Times New Roman" w:hAnsi="Times New Roman"/>
          <w:sz w:val="28"/>
          <w:szCs w:val="28"/>
        </w:rPr>
        <w:t>у</w:t>
      </w:r>
      <w:r w:rsidRPr="00356BF4">
        <w:rPr>
          <w:rFonts w:ascii="Times New Roman" w:hAnsi="Times New Roman"/>
          <w:sz w:val="28"/>
          <w:szCs w:val="28"/>
        </w:rPr>
        <w:t xml:space="preserve"> территории поселени</w:t>
      </w:r>
      <w:r w:rsidR="002478DE" w:rsidRPr="00356BF4">
        <w:rPr>
          <w:rFonts w:ascii="Times New Roman" w:hAnsi="Times New Roman"/>
          <w:sz w:val="28"/>
          <w:szCs w:val="28"/>
        </w:rPr>
        <w:t>я</w:t>
      </w:r>
      <w:r w:rsidRPr="00356BF4">
        <w:rPr>
          <w:rFonts w:ascii="Times New Roman" w:hAnsi="Times New Roman"/>
          <w:sz w:val="28"/>
          <w:szCs w:val="28"/>
        </w:rPr>
        <w:t xml:space="preserve">  затрачено </w:t>
      </w:r>
      <w:r w:rsidR="00A8369B" w:rsidRPr="00D91807">
        <w:rPr>
          <w:rFonts w:ascii="Times New Roman" w:hAnsi="Times New Roman"/>
          <w:sz w:val="28"/>
          <w:szCs w:val="28"/>
        </w:rPr>
        <w:t xml:space="preserve">431 тысяч рублей </w:t>
      </w:r>
    </w:p>
    <w:p w:rsidR="00FE0BF2" w:rsidRPr="00356BF4" w:rsidRDefault="00380E36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0BF2" w:rsidRPr="00D91807">
        <w:rPr>
          <w:rFonts w:ascii="Times New Roman" w:hAnsi="Times New Roman"/>
          <w:sz w:val="28"/>
          <w:szCs w:val="28"/>
        </w:rPr>
        <w:t xml:space="preserve"> границах поселения в 2023 году организован сбор и вывоз ТКО.</w:t>
      </w:r>
      <w:r w:rsidR="00FE0BF2" w:rsidRPr="00D918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D91807">
        <w:rPr>
          <w:rFonts w:ascii="Times New Roman" w:hAnsi="Times New Roman"/>
          <w:sz w:val="28"/>
          <w:szCs w:val="28"/>
        </w:rPr>
        <w:t>Услугой по</w:t>
      </w:r>
      <w:r w:rsidR="00FE0BF2" w:rsidRPr="00D918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D91807">
        <w:rPr>
          <w:rFonts w:ascii="Times New Roman" w:hAnsi="Times New Roman"/>
          <w:sz w:val="28"/>
          <w:szCs w:val="28"/>
        </w:rPr>
        <w:t>сбору и вывозу мусора охвачены все 4 населенных пункта, охвачено услугой 100</w:t>
      </w:r>
      <w:r w:rsidR="00FE0BF2" w:rsidRPr="00356BF4">
        <w:rPr>
          <w:rFonts w:ascii="Times New Roman" w:hAnsi="Times New Roman"/>
          <w:sz w:val="28"/>
          <w:szCs w:val="28"/>
        </w:rPr>
        <w:t>%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домовладений.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Ведется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строительство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контейнерных площадок: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на начало 2024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года построено 47 площадок, из которых 17 обустроено в 2023 году на общую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сумму 825752,86 рублей; приобретено контейнеров для сбора мусора в количестве</w:t>
      </w:r>
      <w:r w:rsidR="00FE0BF2" w:rsidRPr="00356BF4">
        <w:rPr>
          <w:rFonts w:ascii="Times New Roman" w:hAnsi="Times New Roman"/>
          <w:spacing w:val="1"/>
          <w:sz w:val="28"/>
          <w:szCs w:val="28"/>
        </w:rPr>
        <w:t xml:space="preserve"> 2</w:t>
      </w:r>
      <w:r w:rsidR="00FE0BF2" w:rsidRPr="00356BF4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FE0BF2" w:rsidRPr="00356BF4">
        <w:rPr>
          <w:rFonts w:ascii="Times New Roman" w:hAnsi="Times New Roman"/>
          <w:sz w:val="28"/>
          <w:szCs w:val="28"/>
        </w:rPr>
        <w:t>шт</w:t>
      </w:r>
      <w:proofErr w:type="spellEnd"/>
      <w:r w:rsidR="00FE0BF2" w:rsidRPr="00356BF4">
        <w:rPr>
          <w:rFonts w:ascii="Times New Roman" w:hAnsi="Times New Roman"/>
          <w:sz w:val="28"/>
          <w:szCs w:val="28"/>
        </w:rPr>
        <w:t xml:space="preserve"> на сумму 170</w:t>
      </w:r>
      <w:r w:rsidR="004B4176">
        <w:rPr>
          <w:rFonts w:ascii="Times New Roman" w:hAnsi="Times New Roman"/>
          <w:sz w:val="28"/>
          <w:szCs w:val="28"/>
        </w:rPr>
        <w:t xml:space="preserve"> </w:t>
      </w:r>
      <w:r w:rsidR="00FE0BF2" w:rsidRPr="00356BF4">
        <w:rPr>
          <w:rFonts w:ascii="Times New Roman" w:hAnsi="Times New Roman"/>
          <w:sz w:val="28"/>
          <w:szCs w:val="28"/>
        </w:rPr>
        <w:t>000 руб. С наступлением благоприятных погодных условий необходимо провести инвентаризацию контейнеров и расстановку по площадкам.</w:t>
      </w:r>
    </w:p>
    <w:p w:rsidR="00FE0BF2" w:rsidRPr="00356BF4" w:rsidRDefault="00FE0BF2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В целях благоустройства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территории поселения с 2020 года реализуется практика заключения соглашений с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собственниками домовладений на содержание придомовой территории. На сегодня</w:t>
      </w:r>
      <w:r w:rsidRPr="00356B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6BF4">
        <w:rPr>
          <w:rFonts w:ascii="Times New Roman" w:hAnsi="Times New Roman"/>
          <w:sz w:val="28"/>
          <w:szCs w:val="28"/>
        </w:rPr>
        <w:t>заключено 89 соглашений с физлицами собственниками домовладений. Надеемся, что реализация этих мероприятий положительно скажется на общем облике нашего поселения.</w:t>
      </w:r>
    </w:p>
    <w:p w:rsidR="00621369" w:rsidRPr="00356BF4" w:rsidRDefault="00621369" w:rsidP="003219E0">
      <w:pPr>
        <w:pStyle w:val="a4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предпринимательства:</w:t>
      </w:r>
    </w:p>
    <w:p w:rsidR="00AF55A6" w:rsidRPr="00356BF4" w:rsidRDefault="0062136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Основным базовым хозяйством является ООО «Восток-Агро», одно из самых сильных сельхозпредприятий района. </w:t>
      </w:r>
      <w:r w:rsidR="00FE0BF2" w:rsidRPr="00356BF4">
        <w:rPr>
          <w:rFonts w:ascii="Times New Roman" w:hAnsi="Times New Roman"/>
          <w:sz w:val="28"/>
          <w:szCs w:val="28"/>
        </w:rPr>
        <w:t>Л</w:t>
      </w:r>
      <w:r w:rsidRPr="00356BF4">
        <w:rPr>
          <w:rFonts w:ascii="Times New Roman" w:hAnsi="Times New Roman"/>
          <w:sz w:val="28"/>
          <w:szCs w:val="28"/>
        </w:rPr>
        <w:t>ьвиная доля доходов бюдже</w:t>
      </w:r>
      <w:r w:rsidR="00FE0BF2" w:rsidRPr="00356BF4">
        <w:rPr>
          <w:rFonts w:ascii="Times New Roman" w:hAnsi="Times New Roman"/>
          <w:sz w:val="28"/>
          <w:szCs w:val="28"/>
        </w:rPr>
        <w:t>та сельского поселения поступает</w:t>
      </w:r>
      <w:r w:rsidRPr="00356BF4">
        <w:rPr>
          <w:rFonts w:ascii="Times New Roman" w:hAnsi="Times New Roman"/>
          <w:sz w:val="28"/>
          <w:szCs w:val="28"/>
        </w:rPr>
        <w:t xml:space="preserve"> из ООО «Восток-Агро».</w:t>
      </w:r>
      <w:r w:rsidRPr="00356BF4">
        <w:rPr>
          <w:rFonts w:ascii="Times New Roman" w:hAnsi="Times New Roman"/>
          <w:b/>
          <w:sz w:val="28"/>
          <w:szCs w:val="28"/>
        </w:rPr>
        <w:t xml:space="preserve">  </w:t>
      </w:r>
      <w:r w:rsidRPr="00356BF4">
        <w:rPr>
          <w:rFonts w:ascii="Times New Roman" w:hAnsi="Times New Roman"/>
          <w:sz w:val="28"/>
          <w:szCs w:val="28"/>
        </w:rPr>
        <w:t>Поэтому</w:t>
      </w:r>
      <w:r w:rsidR="002826D4" w:rsidRPr="00356BF4">
        <w:rPr>
          <w:rFonts w:ascii="Times New Roman" w:hAnsi="Times New Roman"/>
          <w:sz w:val="28"/>
          <w:szCs w:val="28"/>
        </w:rPr>
        <w:t>,</w:t>
      </w:r>
      <w:r w:rsidRPr="00356BF4">
        <w:rPr>
          <w:rFonts w:ascii="Times New Roman" w:hAnsi="Times New Roman"/>
          <w:sz w:val="28"/>
          <w:szCs w:val="28"/>
        </w:rPr>
        <w:t xml:space="preserve"> не только работники хозяйства заинтересованы в хороших результатах работы базового хозяйства, но и все жители села, все бюджетные учреждения. Пример тому – очистка дорог в настоящее время – дороги чистятся хорошо, своевременно, за что руководителю предприятия Ивану Аркадьевичу</w:t>
      </w:r>
      <w:r w:rsidR="002478DE" w:rsidRPr="00356BF4">
        <w:rPr>
          <w:rFonts w:ascii="Times New Roman" w:hAnsi="Times New Roman"/>
          <w:sz w:val="28"/>
          <w:szCs w:val="28"/>
        </w:rPr>
        <w:t xml:space="preserve"> Коновалову</w:t>
      </w:r>
      <w:r w:rsidRPr="00356BF4">
        <w:rPr>
          <w:rFonts w:ascii="Times New Roman" w:hAnsi="Times New Roman"/>
          <w:sz w:val="28"/>
          <w:szCs w:val="28"/>
        </w:rPr>
        <w:t xml:space="preserve"> и управляющему Евстратовского </w:t>
      </w:r>
      <w:r w:rsidRPr="00356BF4">
        <w:rPr>
          <w:rFonts w:ascii="Times New Roman" w:hAnsi="Times New Roman"/>
          <w:sz w:val="28"/>
          <w:szCs w:val="28"/>
        </w:rPr>
        <w:lastRenderedPageBreak/>
        <w:t xml:space="preserve">отделения  Эдуарду Викторовичу </w:t>
      </w:r>
      <w:proofErr w:type="spellStart"/>
      <w:r w:rsidRPr="00356BF4">
        <w:rPr>
          <w:rFonts w:ascii="Times New Roman" w:hAnsi="Times New Roman"/>
          <w:sz w:val="28"/>
          <w:szCs w:val="28"/>
        </w:rPr>
        <w:t>Белименко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</w:t>
      </w:r>
      <w:r w:rsidR="008D465C" w:rsidRPr="00356BF4">
        <w:rPr>
          <w:rFonts w:ascii="Times New Roman" w:hAnsi="Times New Roman"/>
          <w:sz w:val="28"/>
          <w:szCs w:val="28"/>
        </w:rPr>
        <w:t xml:space="preserve">огромное </w:t>
      </w:r>
      <w:r w:rsidRPr="00356BF4">
        <w:rPr>
          <w:rFonts w:ascii="Times New Roman" w:hAnsi="Times New Roman"/>
          <w:sz w:val="28"/>
          <w:szCs w:val="28"/>
        </w:rPr>
        <w:t xml:space="preserve">спасибо. </w:t>
      </w:r>
      <w:r w:rsidR="00FE0BF2" w:rsidRPr="00356BF4">
        <w:rPr>
          <w:rFonts w:ascii="Times New Roman" w:hAnsi="Times New Roman"/>
          <w:sz w:val="28"/>
          <w:szCs w:val="28"/>
        </w:rPr>
        <w:t>в настоящее время основной проблемой, с которой мы будем обращаться к нашим помощникам - это вывоз порубочных остатков</w:t>
      </w:r>
      <w:r w:rsidR="00380E36">
        <w:rPr>
          <w:rFonts w:ascii="Times New Roman" w:hAnsi="Times New Roman"/>
          <w:sz w:val="28"/>
          <w:szCs w:val="28"/>
        </w:rPr>
        <w:t>. Н</w:t>
      </w:r>
      <w:r w:rsidR="00AF55A6" w:rsidRPr="00356BF4">
        <w:rPr>
          <w:rFonts w:ascii="Times New Roman" w:hAnsi="Times New Roman"/>
          <w:sz w:val="28"/>
          <w:szCs w:val="28"/>
        </w:rPr>
        <w:t>адеемся на вашу помощь.</w:t>
      </w:r>
    </w:p>
    <w:p w:rsidR="00621369" w:rsidRDefault="00621369" w:rsidP="00D91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Всего на территории поселения  работает 1 сельхозпредприятие  </w:t>
      </w:r>
      <w:r w:rsidR="008D5C31">
        <w:rPr>
          <w:rFonts w:ascii="Times New Roman" w:hAnsi="Times New Roman"/>
          <w:sz w:val="28"/>
          <w:szCs w:val="28"/>
        </w:rPr>
        <w:t>и 14</w:t>
      </w:r>
      <w:r w:rsidRPr="00356BF4">
        <w:rPr>
          <w:rFonts w:ascii="Times New Roman" w:hAnsi="Times New Roman"/>
          <w:sz w:val="28"/>
          <w:szCs w:val="28"/>
        </w:rPr>
        <w:t xml:space="preserve"> субъек</w:t>
      </w:r>
      <w:r w:rsidR="00DA651D" w:rsidRPr="00356BF4">
        <w:rPr>
          <w:rFonts w:ascii="Times New Roman" w:hAnsi="Times New Roman"/>
          <w:sz w:val="28"/>
          <w:szCs w:val="28"/>
        </w:rPr>
        <w:t xml:space="preserve">тов малого предпринимательства. </w:t>
      </w:r>
      <w:r w:rsidRPr="00356BF4">
        <w:rPr>
          <w:rFonts w:ascii="Times New Roman" w:hAnsi="Times New Roman"/>
          <w:sz w:val="28"/>
          <w:szCs w:val="28"/>
        </w:rPr>
        <w:t>Основная часть предпринимателей ведут свою деятельность в сфере торговли и предоставления услуг.</w:t>
      </w:r>
    </w:p>
    <w:p w:rsidR="00333E32" w:rsidRPr="00356BF4" w:rsidRDefault="00333E32" w:rsidP="00D91807">
      <w:pPr>
        <w:pStyle w:val="aa"/>
        <w:spacing w:before="192"/>
        <w:ind w:left="0" w:right="105" w:firstLine="708"/>
      </w:pPr>
      <w:r w:rsidRPr="00356BF4">
        <w:t>В целях поддержки субъектов малого и среднего предпринимательства проведены аукционы на право заключения договоров на размещение двух нестационарных торговых объектов - торговый павильон на ул. Октябрьской с. Евстратовка и пункт проката САП на берегу реки Черная Калитва.</w:t>
      </w:r>
    </w:p>
    <w:p w:rsidR="00333E32" w:rsidRPr="00D91807" w:rsidRDefault="00333E32" w:rsidP="00D918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1807">
        <w:rPr>
          <w:rFonts w:ascii="Times New Roman" w:hAnsi="Times New Roman"/>
          <w:sz w:val="28"/>
          <w:szCs w:val="28"/>
        </w:rPr>
        <w:t>В настоящее время готовится документация для проведения аукциона на право аренды здания по ул. Пролетарская. 4а для размещения там пункта</w:t>
      </w:r>
      <w:r w:rsidR="00D91807" w:rsidRPr="00D91807">
        <w:rPr>
          <w:rFonts w:ascii="Times New Roman" w:hAnsi="Times New Roman"/>
          <w:sz w:val="28"/>
          <w:szCs w:val="28"/>
        </w:rPr>
        <w:t xml:space="preserve"> выдачи товаров</w:t>
      </w:r>
      <w:r w:rsidRPr="00D91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807">
        <w:rPr>
          <w:rFonts w:ascii="Times New Roman" w:hAnsi="Times New Roman"/>
          <w:sz w:val="28"/>
          <w:szCs w:val="28"/>
        </w:rPr>
        <w:t>интернетмагазина</w:t>
      </w:r>
      <w:proofErr w:type="spellEnd"/>
      <w:r w:rsidRPr="00D91807">
        <w:rPr>
          <w:rFonts w:ascii="Times New Roman" w:hAnsi="Times New Roman"/>
          <w:sz w:val="28"/>
          <w:szCs w:val="28"/>
        </w:rPr>
        <w:t xml:space="preserve">. </w:t>
      </w: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</w:rPr>
        <w:t>2.7 Работа администрации по</w:t>
      </w:r>
      <w:r w:rsidR="009812D7">
        <w:rPr>
          <w:rFonts w:ascii="Times New Roman" w:hAnsi="Times New Roman"/>
          <w:b/>
          <w:sz w:val="28"/>
          <w:szCs w:val="28"/>
        </w:rPr>
        <w:t xml:space="preserve"> вопросам наполняемости бюджета</w:t>
      </w:r>
      <w:r w:rsidRPr="00356BF4">
        <w:rPr>
          <w:rFonts w:ascii="Times New Roman" w:hAnsi="Times New Roman"/>
          <w:b/>
          <w:sz w:val="28"/>
          <w:szCs w:val="28"/>
        </w:rPr>
        <w:t>:</w:t>
      </w:r>
    </w:p>
    <w:p w:rsidR="00123ADA" w:rsidRPr="00356BF4" w:rsidRDefault="00621369" w:rsidP="00123A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течение года администрацией проводилась работа по выполнению доходной части бюджета и мобилизации доходов сельского поселения. </w:t>
      </w:r>
      <w:r w:rsidR="00AF55A6" w:rsidRPr="00356BF4">
        <w:rPr>
          <w:rFonts w:ascii="Times New Roman" w:hAnsi="Times New Roman"/>
          <w:sz w:val="28"/>
          <w:szCs w:val="28"/>
        </w:rPr>
        <w:t>О</w:t>
      </w:r>
      <w:r w:rsidRPr="00356BF4">
        <w:rPr>
          <w:rFonts w:ascii="Times New Roman" w:hAnsi="Times New Roman"/>
          <w:sz w:val="28"/>
          <w:szCs w:val="28"/>
        </w:rPr>
        <w:t xml:space="preserve">тслеживаются сроки уплаты налогов и арендной платы, налоговые ставки в поселении приняты в оптимальных размерах. В течение всего года  </w:t>
      </w:r>
      <w:r w:rsidR="00AE56EF" w:rsidRPr="00356BF4">
        <w:rPr>
          <w:rFonts w:ascii="Times New Roman" w:hAnsi="Times New Roman"/>
          <w:sz w:val="28"/>
          <w:szCs w:val="28"/>
        </w:rPr>
        <w:t>с налогоплательщиками проводилась</w:t>
      </w:r>
      <w:r w:rsidRPr="00356BF4">
        <w:rPr>
          <w:rFonts w:ascii="Times New Roman" w:hAnsi="Times New Roman"/>
          <w:sz w:val="28"/>
          <w:szCs w:val="28"/>
        </w:rPr>
        <w:t xml:space="preserve"> </w:t>
      </w:r>
      <w:r w:rsidR="00AE56EF" w:rsidRPr="00356BF4">
        <w:rPr>
          <w:rFonts w:ascii="Times New Roman" w:hAnsi="Times New Roman"/>
          <w:sz w:val="28"/>
          <w:szCs w:val="28"/>
        </w:rPr>
        <w:t>разъяснительная работа, направленная</w:t>
      </w:r>
      <w:r w:rsidRPr="00356BF4">
        <w:rPr>
          <w:rFonts w:ascii="Times New Roman" w:hAnsi="Times New Roman"/>
          <w:sz w:val="28"/>
          <w:szCs w:val="28"/>
        </w:rPr>
        <w:t xml:space="preserve"> на погашение недоимки по платежам в местный бюджет. К сожалению</w:t>
      </w:r>
      <w:r w:rsidR="003C5D29" w:rsidRPr="00356BF4">
        <w:rPr>
          <w:rFonts w:ascii="Times New Roman" w:hAnsi="Times New Roman"/>
          <w:sz w:val="28"/>
          <w:szCs w:val="28"/>
        </w:rPr>
        <w:t>,</w:t>
      </w:r>
      <w:r w:rsidRPr="00356BF4">
        <w:rPr>
          <w:rFonts w:ascii="Times New Roman" w:hAnsi="Times New Roman"/>
          <w:sz w:val="28"/>
          <w:szCs w:val="28"/>
        </w:rPr>
        <w:t xml:space="preserve"> не все граждане относятся к этому добросовестно, должниками являются одни и те же люди. А ведь эти</w:t>
      </w:r>
      <w:r w:rsidR="00AE56EF" w:rsidRPr="00356BF4">
        <w:rPr>
          <w:rFonts w:ascii="Times New Roman" w:hAnsi="Times New Roman"/>
          <w:sz w:val="28"/>
          <w:szCs w:val="28"/>
        </w:rPr>
        <w:t>,</w:t>
      </w:r>
      <w:r w:rsidRPr="00356BF4">
        <w:rPr>
          <w:rFonts w:ascii="Times New Roman" w:hAnsi="Times New Roman"/>
          <w:sz w:val="28"/>
          <w:szCs w:val="28"/>
        </w:rPr>
        <w:t xml:space="preserve"> пусть совсем небольшие</w:t>
      </w:r>
      <w:r w:rsidR="00AE56EF" w:rsidRPr="00356BF4">
        <w:rPr>
          <w:rFonts w:ascii="Times New Roman" w:hAnsi="Times New Roman"/>
          <w:sz w:val="28"/>
          <w:szCs w:val="28"/>
        </w:rPr>
        <w:t>,</w:t>
      </w:r>
      <w:r w:rsidRPr="00356BF4">
        <w:rPr>
          <w:rFonts w:ascii="Times New Roman" w:hAnsi="Times New Roman"/>
          <w:sz w:val="28"/>
          <w:szCs w:val="28"/>
        </w:rPr>
        <w:t xml:space="preserve"> средства при поступлении в бюджет поселения мы могли бы использовать на ваши неотложные нужды и обращения: уличное освещение, покос сорняков, установку мусорных контейнеров и т.д. </w:t>
      </w:r>
      <w:r w:rsidR="00123ADA" w:rsidRPr="00356BF4">
        <w:rPr>
          <w:rFonts w:ascii="Times New Roman" w:hAnsi="Times New Roman"/>
          <w:sz w:val="28"/>
          <w:szCs w:val="28"/>
        </w:rPr>
        <w:t>На конец 2023  года  задолжен</w:t>
      </w:r>
      <w:r w:rsidR="00123ADA">
        <w:rPr>
          <w:rFonts w:ascii="Times New Roman" w:hAnsi="Times New Roman"/>
          <w:sz w:val="28"/>
          <w:szCs w:val="28"/>
        </w:rPr>
        <w:t>ность составляет</w:t>
      </w:r>
      <w:r w:rsidR="00123ADA" w:rsidRPr="00356BF4">
        <w:rPr>
          <w:rFonts w:ascii="Times New Roman" w:hAnsi="Times New Roman"/>
          <w:sz w:val="28"/>
          <w:szCs w:val="28"/>
        </w:rPr>
        <w:t xml:space="preserve"> всего </w:t>
      </w:r>
      <w:r w:rsidR="00123ADA" w:rsidRPr="004F2C2E">
        <w:rPr>
          <w:rFonts w:ascii="Times New Roman" w:hAnsi="Times New Roman"/>
          <w:sz w:val="28"/>
          <w:szCs w:val="28"/>
        </w:rPr>
        <w:t>1</w:t>
      </w:r>
      <w:r w:rsidR="00123ADA">
        <w:rPr>
          <w:rFonts w:ascii="Times New Roman" w:hAnsi="Times New Roman"/>
          <w:sz w:val="28"/>
          <w:szCs w:val="28"/>
        </w:rPr>
        <w:t>150885</w:t>
      </w:r>
      <w:r w:rsidR="00123ADA" w:rsidRPr="004F2C2E">
        <w:rPr>
          <w:rFonts w:ascii="Times New Roman" w:hAnsi="Times New Roman"/>
          <w:sz w:val="28"/>
          <w:szCs w:val="28"/>
        </w:rPr>
        <w:t xml:space="preserve">  рублей. </w:t>
      </w:r>
    </w:p>
    <w:p w:rsidR="00123ADA" w:rsidRDefault="00123ADA" w:rsidP="00123A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нам оказывают наши спонсоры.</w:t>
      </w:r>
    </w:p>
    <w:p w:rsidR="00123ADA" w:rsidRPr="00356BF4" w:rsidRDefault="00123ADA" w:rsidP="00123AD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мы считаем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П</w:t>
      </w:r>
      <w:r w:rsidRPr="00356BF4">
        <w:rPr>
          <w:rFonts w:ascii="Times New Roman" w:hAnsi="Times New Roman" w:cs="Times New Roman"/>
          <w:sz w:val="28"/>
          <w:szCs w:val="28"/>
        </w:rPr>
        <w:t xml:space="preserve">о прежнему это хозяйство остается  основным источником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356BF4">
        <w:rPr>
          <w:rFonts w:ascii="Times New Roman" w:hAnsi="Times New Roman" w:cs="Times New Roman"/>
          <w:sz w:val="28"/>
          <w:szCs w:val="28"/>
        </w:rPr>
        <w:t xml:space="preserve">в бюджет поселения. кроме единого сельхозналога </w:t>
      </w:r>
      <w:r w:rsidRPr="00D11177">
        <w:rPr>
          <w:rFonts w:ascii="Times New Roman" w:hAnsi="Times New Roman" w:cs="Times New Roman"/>
          <w:sz w:val="28"/>
          <w:szCs w:val="28"/>
        </w:rPr>
        <w:t>хозяйство</w:t>
      </w:r>
      <w:r w:rsidRPr="00356BF4">
        <w:rPr>
          <w:rFonts w:ascii="Times New Roman" w:hAnsi="Times New Roman" w:cs="Times New Roman"/>
          <w:sz w:val="28"/>
          <w:szCs w:val="28"/>
        </w:rPr>
        <w:t xml:space="preserve"> продолжает оказывать  спонсорскую  помощь. </w:t>
      </w:r>
      <w:r w:rsidRPr="00356BF4">
        <w:rPr>
          <w:rFonts w:ascii="Times New Roman" w:hAnsi="Times New Roman" w:cs="Times New Roman"/>
          <w:b/>
          <w:sz w:val="28"/>
          <w:szCs w:val="28"/>
        </w:rPr>
        <w:t xml:space="preserve">Так в 2023 году  администрации </w:t>
      </w:r>
      <w:proofErr w:type="spellStart"/>
      <w:r w:rsidRPr="00356BF4">
        <w:rPr>
          <w:rFonts w:ascii="Times New Roman" w:hAnsi="Times New Roman" w:cs="Times New Roman"/>
          <w:b/>
          <w:sz w:val="28"/>
          <w:szCs w:val="28"/>
        </w:rPr>
        <w:t>Евстратовского</w:t>
      </w:r>
      <w:proofErr w:type="spellEnd"/>
      <w:r w:rsidRPr="00356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получила</w:t>
      </w:r>
      <w:r w:rsidRPr="00356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>257527 рублей</w:t>
      </w:r>
      <w:r w:rsidRPr="00356BF4">
        <w:rPr>
          <w:rFonts w:ascii="Times New Roman" w:hAnsi="Times New Roman" w:cs="Times New Roman"/>
          <w:b/>
          <w:sz w:val="28"/>
          <w:szCs w:val="28"/>
        </w:rPr>
        <w:t>:</w:t>
      </w: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20 000 руб.- на проведение Масленицы;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20 000,00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- для поздравления вдов ко Дню Победы;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10 000,00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– спонсорская помощь ТОС «</w:t>
      </w:r>
      <w:proofErr w:type="spellStart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», для обустройства детской площадки в х. мала </w:t>
      </w:r>
      <w:proofErr w:type="spellStart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20 000 руб. – ремонт и благоустройство памятников;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46 000,00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- приобретение продуктовых наборов ко Дню пожилых людей;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50000 руб. - на устранение порыва водопровода;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91527 руб. – оснащение футбольной команды «Заречье».</w:t>
      </w:r>
    </w:p>
    <w:p w:rsidR="00333E32" w:rsidRPr="00356BF4" w:rsidRDefault="00333E32" w:rsidP="00333E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</w:rPr>
        <w:t xml:space="preserve">Оказана   спонсорская  помощь  объектам социальной сферы на сумму </w:t>
      </w: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>630000 рублей</w:t>
      </w:r>
      <w:r w:rsidRPr="00356BF4">
        <w:rPr>
          <w:rFonts w:ascii="Times New Roman" w:hAnsi="Times New Roman" w:cs="Times New Roman"/>
          <w:b/>
          <w:sz w:val="28"/>
          <w:szCs w:val="28"/>
        </w:rPr>
        <w:t>:</w:t>
      </w: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lastRenderedPageBreak/>
        <w:t>450 000,0 руб. – на ремонт электропроводки и входной группы здания детского сада;</w:t>
      </w: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90 000,0 руб. – на укр</w:t>
      </w:r>
      <w:r w:rsidR="00380E36">
        <w:rPr>
          <w:rFonts w:ascii="Times New Roman" w:hAnsi="Times New Roman" w:cs="Times New Roman"/>
          <w:sz w:val="28"/>
          <w:szCs w:val="28"/>
        </w:rPr>
        <w:t>епление материальной базы школы;</w:t>
      </w: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 xml:space="preserve">30 000,0 руб. – на укрепление </w:t>
      </w:r>
      <w:r w:rsidR="00380E36">
        <w:rPr>
          <w:rFonts w:ascii="Times New Roman" w:hAnsi="Times New Roman" w:cs="Times New Roman"/>
          <w:sz w:val="28"/>
          <w:szCs w:val="28"/>
        </w:rPr>
        <w:t>материальной базы детского сада;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10 000,00 руб.  - для проведения фестиваля "Спас яблочко припас";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>20 000 руб. -для проведения "Дня села"</w:t>
      </w:r>
      <w:r w:rsidR="00380E36">
        <w:rPr>
          <w:rFonts w:ascii="Times New Roman" w:hAnsi="Times New Roman"/>
          <w:bCs/>
          <w:color w:val="000000"/>
          <w:spacing w:val="-5"/>
          <w:sz w:val="28"/>
          <w:szCs w:val="28"/>
        </w:rPr>
        <w:t>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20 000,00 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- проведение Новогодних праздничных мероприятий;</w:t>
      </w:r>
    </w:p>
    <w:p w:rsidR="00333E32" w:rsidRPr="00356BF4" w:rsidRDefault="00333E32" w:rsidP="00333E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>10 000,00</w:t>
      </w:r>
      <w:r w:rsidRPr="00356BF4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руб.  </w:t>
      </w:r>
      <w:r w:rsidRPr="00356BF4">
        <w:rPr>
          <w:rFonts w:ascii="Times New Roman" w:hAnsi="Times New Roman"/>
          <w:color w:val="000000"/>
          <w:spacing w:val="-5"/>
          <w:sz w:val="28"/>
          <w:szCs w:val="28"/>
        </w:rPr>
        <w:t xml:space="preserve">   - проведе</w:t>
      </w:r>
      <w:r w:rsidR="00380E36">
        <w:rPr>
          <w:rFonts w:ascii="Times New Roman" w:hAnsi="Times New Roman"/>
          <w:color w:val="000000"/>
          <w:spacing w:val="-5"/>
          <w:sz w:val="28"/>
          <w:szCs w:val="28"/>
        </w:rPr>
        <w:t>ние праздника День защиты детей.</w:t>
      </w: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3E32" w:rsidRPr="00356BF4" w:rsidRDefault="00333E32" w:rsidP="00333E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 xml:space="preserve">Безвозмездно оказаны услуги по очистке дорог от снега,  покос обочин, вывоз мусора и порубочных остатков с территории поселения. Проведены работы по планировке детской площадки в х. Малая </w:t>
      </w:r>
      <w:proofErr w:type="spellStart"/>
      <w:r w:rsidRPr="00356BF4">
        <w:rPr>
          <w:rFonts w:ascii="Times New Roman" w:hAnsi="Times New Roman" w:cs="Times New Roman"/>
          <w:sz w:val="28"/>
          <w:szCs w:val="28"/>
        </w:rPr>
        <w:t>Меженка</w:t>
      </w:r>
      <w:proofErr w:type="spellEnd"/>
      <w:r w:rsidRPr="00356BF4">
        <w:rPr>
          <w:rFonts w:ascii="Times New Roman" w:hAnsi="Times New Roman" w:cs="Times New Roman"/>
          <w:sz w:val="28"/>
          <w:szCs w:val="28"/>
        </w:rPr>
        <w:t>. Выдано 20 литров бензина для генератора при организации выборов.  Оказана помощь семьям участников СВО в 2023 году: обеспечение сеном и соломой, дровами, отправлялась регулярно гуманитарная помощь в зону СВО.</w:t>
      </w: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Оказана материальная помощь депутатом  Воронежской областной Думы Домнич Н.С. </w:t>
      </w:r>
      <w:r w:rsidRPr="00356B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30000 рублей - администрации Евстратовского сельского </w:t>
      </w: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поселения для изготовления надписи «Никто не забыт» «Ничто не забыто» на памятные постаменты символического знака, посвященного 60-летию Победы в Великой Отечественной войне в с. Евстратовка.</w:t>
      </w: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Оказана материальная помощь депутатом  Воронежской областной Думы Гришиным А.Е. </w:t>
      </w:r>
      <w:r w:rsidRPr="00356B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30000 рублей - администрации Евстратовского сельского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поселения на приобретение акустической активной колонки для сельского дома культуры.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28200 рублей - администрации Евстратовского сельского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поселения для приобретения мультимедийного проектора в сельский дом культуры.</w:t>
      </w: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Оказана материальная помощь депутатом  Воронежской областной Думы </w:t>
      </w:r>
      <w:proofErr w:type="spellStart"/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>Росликом</w:t>
      </w:r>
      <w:proofErr w:type="spellEnd"/>
      <w:r w:rsidRPr="0035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Д.В. </w:t>
      </w:r>
      <w:r w:rsidRPr="00356BF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45000 руб. - администрации Евстратовского сельского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поселения для ремонта и благоустройства территории памятного знака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добровольческой роте, погибшей в 1918 году при защите Советской власти, на приобретение фонаря уличного освещения и на грейдирование пожарных проездов;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65000 руб. –  детскому саду на приобретение мебели;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30000 </w:t>
      </w:r>
      <w:proofErr w:type="spellStart"/>
      <w:r w:rsidRPr="00356BF4">
        <w:rPr>
          <w:rFonts w:ascii="Times New Roman" w:hAnsi="Times New Roman"/>
          <w:sz w:val="28"/>
          <w:szCs w:val="28"/>
        </w:rPr>
        <w:t>руб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приобретение жалюзи;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45000 руб. –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спортивный мат и профессиональные микрофоны.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b/>
          <w:sz w:val="28"/>
          <w:szCs w:val="28"/>
          <w:u w:val="single"/>
        </w:rPr>
        <w:t>Спонсорская помощь депутата районного Совета народных депутатов  Дорошевского В.Т.</w:t>
      </w:r>
      <w:r w:rsidRPr="00356BF4">
        <w:rPr>
          <w:rFonts w:ascii="Times New Roman" w:hAnsi="Times New Roman"/>
          <w:sz w:val="28"/>
          <w:szCs w:val="28"/>
        </w:rPr>
        <w:t xml:space="preserve">  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220000 рублей -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асфальтирование аллеи в школьном дворе.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20000 руб. -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Евстратовской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школе на укрепление материальной базы школы.</w:t>
      </w: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BF4">
        <w:rPr>
          <w:rFonts w:ascii="Times New Roman" w:hAnsi="Times New Roman" w:cs="Times New Roman"/>
          <w:b/>
          <w:sz w:val="28"/>
          <w:szCs w:val="28"/>
        </w:rPr>
        <w:t>Спонсорская помощь индивидуальных предпринимателей</w:t>
      </w: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3E32" w:rsidRPr="00356BF4" w:rsidRDefault="00333E32" w:rsidP="00D91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10000 рублей, кондитерские изделия для проведения Дня села и поощрения участников концертной программы и для проведения Дня защиты детей.</w:t>
      </w:r>
    </w:p>
    <w:p w:rsidR="00333E32" w:rsidRPr="00356BF4" w:rsidRDefault="00333E32" w:rsidP="00D918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369" w:rsidRPr="00356BF4" w:rsidRDefault="00621369" w:rsidP="003219E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2.</w:t>
      </w:r>
      <w:r w:rsidRPr="00356BF4">
        <w:rPr>
          <w:rFonts w:ascii="Times New Roman" w:hAnsi="Times New Roman"/>
          <w:b/>
          <w:sz w:val="28"/>
          <w:szCs w:val="28"/>
        </w:rPr>
        <w:t>8. Обеспечение безопасности на территории поселения:</w:t>
      </w:r>
    </w:p>
    <w:p w:rsidR="00123ADA" w:rsidRPr="00356BF4" w:rsidRDefault="00123ADA" w:rsidP="00123A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2023 году участковым уполномоченным ГУ МВД России в </w:t>
      </w:r>
      <w:proofErr w:type="spellStart"/>
      <w:r w:rsidRPr="00356BF4">
        <w:rPr>
          <w:rFonts w:ascii="Times New Roman" w:hAnsi="Times New Roman"/>
          <w:sz w:val="28"/>
          <w:szCs w:val="28"/>
        </w:rPr>
        <w:t>Россошанском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районе  майором  полиции  </w:t>
      </w:r>
      <w:proofErr w:type="spellStart"/>
      <w:r w:rsidRPr="00356BF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О.А. проводилась профилактическая работа среди населения по предупреждению преступных и   неправомерных действий и поступков. </w:t>
      </w:r>
      <w:r>
        <w:rPr>
          <w:rFonts w:ascii="Times New Roman" w:hAnsi="Times New Roman"/>
          <w:sz w:val="28"/>
          <w:szCs w:val="28"/>
        </w:rPr>
        <w:t>Краж в этом году на 62</w:t>
      </w:r>
      <w:r w:rsidRPr="008B58EE">
        <w:rPr>
          <w:rFonts w:ascii="Times New Roman" w:hAnsi="Times New Roman"/>
          <w:sz w:val="28"/>
          <w:szCs w:val="28"/>
        </w:rPr>
        <w:t xml:space="preserve">% меньше, чем в прошлом. Здесь положительный результат дала целенаправленная совместная работа </w:t>
      </w:r>
      <w:proofErr w:type="spellStart"/>
      <w:r w:rsidRPr="008B58EE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8B58EE">
        <w:rPr>
          <w:rFonts w:ascii="Times New Roman" w:hAnsi="Times New Roman"/>
          <w:sz w:val="28"/>
          <w:szCs w:val="28"/>
        </w:rPr>
        <w:t xml:space="preserve"> школы, работников Дома культуры, администрации и участкового уполномоченного полиции. </w:t>
      </w:r>
      <w:r w:rsidRPr="00356BF4">
        <w:rPr>
          <w:rFonts w:ascii="Times New Roman" w:hAnsi="Times New Roman"/>
          <w:sz w:val="28"/>
          <w:szCs w:val="28"/>
        </w:rPr>
        <w:t xml:space="preserve"> Серьёзная работа проводится с лицами, употребляющими наркотические препараты и хранящими растительные </w:t>
      </w:r>
      <w:proofErr w:type="spellStart"/>
      <w:r w:rsidRPr="00356BF4">
        <w:rPr>
          <w:rFonts w:ascii="Times New Roman" w:hAnsi="Times New Roman"/>
          <w:sz w:val="28"/>
          <w:szCs w:val="28"/>
        </w:rPr>
        <w:t>наркосодержащие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смеси</w:t>
      </w:r>
      <w:r w:rsidRPr="008B58EE">
        <w:rPr>
          <w:rFonts w:ascii="Times New Roman" w:hAnsi="Times New Roman"/>
          <w:sz w:val="28"/>
          <w:szCs w:val="28"/>
        </w:rPr>
        <w:t>.  Два раза за сезон были проведены совместные рейды по  обнаружению и уничтожению дикорастущей конопли.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8EE">
        <w:rPr>
          <w:rFonts w:ascii="Times New Roman" w:hAnsi="Times New Roman"/>
          <w:sz w:val="28"/>
          <w:szCs w:val="28"/>
        </w:rPr>
        <w:t xml:space="preserve">Но в тоже время увеличилось количество  незаконного оборота наркотических средств на 3 и выявлен незаконный оборот оружия. За год на территории участка  </w:t>
      </w:r>
      <w:proofErr w:type="spellStart"/>
      <w:r w:rsidRPr="008B58EE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8B58EE">
        <w:rPr>
          <w:rFonts w:ascii="Times New Roman" w:hAnsi="Times New Roman"/>
          <w:sz w:val="28"/>
          <w:szCs w:val="28"/>
        </w:rPr>
        <w:t xml:space="preserve"> О.А  лично раскрыто 15 преступлений: незаконный оборот наркотических средств -6, кража – 3, причинение телесных повреждений – 2 и незаконный оборот оружия – 1. Всего составлено административных протоколов -35. Помощь участковому</w:t>
      </w:r>
      <w:r w:rsidRPr="00356BF4">
        <w:rPr>
          <w:rFonts w:ascii="Times New Roman" w:hAnsi="Times New Roman"/>
          <w:sz w:val="28"/>
          <w:szCs w:val="28"/>
        </w:rPr>
        <w:t xml:space="preserve"> уполномоченному оказывают дружинники  добровольной народной дружины «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Евстратовка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» начальник ДНД – </w:t>
      </w:r>
      <w:proofErr w:type="spellStart"/>
      <w:r w:rsidRPr="00356BF4">
        <w:rPr>
          <w:rFonts w:ascii="Times New Roman" w:hAnsi="Times New Roman"/>
          <w:sz w:val="28"/>
          <w:szCs w:val="28"/>
        </w:rPr>
        <w:t>Токмаев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З.Ф.  Дружинники заступают на дежурство при проведении массовых мероприятий. Всем членам ДНД  спасибо  за проводимые на территории  населенных пунктов мероприятия по обеспечению безопасности и дежурства от всех граждан.</w:t>
      </w:r>
    </w:p>
    <w:p w:rsidR="00123ADA" w:rsidRDefault="00123ADA" w:rsidP="00123AD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0000"/>
        </w:rPr>
      </w:pPr>
      <w:r w:rsidRPr="00356BF4">
        <w:rPr>
          <w:rFonts w:ascii="Times New Roman" w:hAnsi="Times New Roman"/>
          <w:sz w:val="28"/>
          <w:szCs w:val="28"/>
        </w:rPr>
        <w:t xml:space="preserve">Для обеспечения пожарной безопасности в поселении работает </w:t>
      </w:r>
      <w:proofErr w:type="spellStart"/>
      <w:r w:rsidRPr="00356BF4">
        <w:rPr>
          <w:rFonts w:ascii="Times New Roman" w:hAnsi="Times New Roman"/>
          <w:sz w:val="28"/>
          <w:szCs w:val="28"/>
        </w:rPr>
        <w:t>Евстратовская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ДПК. </w:t>
      </w:r>
      <w:r>
        <w:rPr>
          <w:rFonts w:ascii="Times New Roman" w:hAnsi="Times New Roman"/>
          <w:sz w:val="28"/>
          <w:szCs w:val="28"/>
        </w:rPr>
        <w:t>На территории поселения  за 2023 год произошел один пожар</w:t>
      </w:r>
      <w:r w:rsidRPr="008337F7">
        <w:rPr>
          <w:rFonts w:ascii="Times New Roman" w:hAnsi="Times New Roman"/>
          <w:sz w:val="28"/>
          <w:szCs w:val="28"/>
        </w:rPr>
        <w:t>,  в котором пострадала женщина и сильно поврежден жилой дом. Хотелось бы , чтобы в 2024 году никто не столкнулся с такой ситуацией. При содействии депутата районного совета народных депутатов Кузнецовой С.П. фондом "Благовест" выделена материальная помощь на приобретение жилья. Не остались без участ</w:t>
      </w:r>
      <w:r>
        <w:rPr>
          <w:rFonts w:ascii="Times New Roman" w:hAnsi="Times New Roman"/>
          <w:sz w:val="28"/>
          <w:szCs w:val="28"/>
        </w:rPr>
        <w:t>и</w:t>
      </w:r>
      <w:r w:rsidRPr="008337F7">
        <w:rPr>
          <w:rFonts w:ascii="Times New Roman" w:hAnsi="Times New Roman"/>
          <w:sz w:val="28"/>
          <w:szCs w:val="28"/>
        </w:rPr>
        <w:t xml:space="preserve">я и жители с. </w:t>
      </w:r>
      <w:proofErr w:type="spellStart"/>
      <w:r w:rsidRPr="008337F7">
        <w:rPr>
          <w:rFonts w:ascii="Times New Roman" w:hAnsi="Times New Roman"/>
          <w:sz w:val="28"/>
          <w:szCs w:val="28"/>
        </w:rPr>
        <w:t>Евстратовки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337F7">
        <w:rPr>
          <w:rFonts w:ascii="Times New Roman" w:hAnsi="Times New Roman"/>
          <w:sz w:val="28"/>
          <w:szCs w:val="28"/>
        </w:rPr>
        <w:t xml:space="preserve"> оказавшие посильную материальную помощ</w:t>
      </w:r>
      <w:r>
        <w:rPr>
          <w:rFonts w:ascii="Times New Roman" w:hAnsi="Times New Roman"/>
          <w:sz w:val="28"/>
          <w:szCs w:val="28"/>
        </w:rPr>
        <w:t>ь</w:t>
      </w:r>
      <w:r w:rsidRPr="008337F7">
        <w:rPr>
          <w:rFonts w:ascii="Times New Roman" w:hAnsi="Times New Roman"/>
          <w:sz w:val="28"/>
          <w:szCs w:val="28"/>
        </w:rPr>
        <w:t xml:space="preserve"> семье.</w:t>
      </w:r>
      <w:r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:rsidR="00621369" w:rsidRPr="00356BF4" w:rsidRDefault="003C5D29" w:rsidP="003219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С</w:t>
      </w:r>
      <w:r w:rsidR="00621369" w:rsidRPr="00356BF4">
        <w:rPr>
          <w:rFonts w:ascii="Times New Roman" w:hAnsi="Times New Roman"/>
          <w:sz w:val="28"/>
          <w:szCs w:val="28"/>
        </w:rPr>
        <w:t xml:space="preserve">илами только пожарных </w:t>
      </w:r>
      <w:r w:rsidR="00AF55A6" w:rsidRPr="00356BF4">
        <w:rPr>
          <w:rFonts w:ascii="Times New Roman" w:hAnsi="Times New Roman"/>
          <w:sz w:val="28"/>
          <w:szCs w:val="28"/>
        </w:rPr>
        <w:t xml:space="preserve">безопасности </w:t>
      </w:r>
      <w:r w:rsidR="00621369" w:rsidRPr="00356BF4">
        <w:rPr>
          <w:rFonts w:ascii="Times New Roman" w:hAnsi="Times New Roman"/>
          <w:sz w:val="28"/>
          <w:szCs w:val="28"/>
        </w:rPr>
        <w:t>не добиться, здесь важно каждому жителю  более серьёзно относиться к своей безопасности, соблюдать меры пожарной безопасности и проводить профилактические мероприятия на газовых приборах, регулярно проверять венти</w:t>
      </w:r>
      <w:r w:rsidRPr="00356BF4">
        <w:rPr>
          <w:rFonts w:ascii="Times New Roman" w:hAnsi="Times New Roman"/>
          <w:sz w:val="28"/>
          <w:szCs w:val="28"/>
        </w:rPr>
        <w:t>ляционные каналы, соблюдать меры</w:t>
      </w:r>
      <w:r w:rsidR="00621369" w:rsidRPr="00356BF4">
        <w:rPr>
          <w:rFonts w:ascii="Times New Roman" w:hAnsi="Times New Roman"/>
          <w:sz w:val="28"/>
          <w:szCs w:val="28"/>
        </w:rPr>
        <w:t xml:space="preserve"> осторожности при использовании электрических приборов</w:t>
      </w:r>
      <w:r w:rsidR="00C460CD" w:rsidRPr="00356BF4">
        <w:rPr>
          <w:rFonts w:ascii="Times New Roman" w:hAnsi="Times New Roman"/>
          <w:sz w:val="28"/>
          <w:szCs w:val="28"/>
        </w:rPr>
        <w:t>,</w:t>
      </w:r>
      <w:r w:rsidR="00621369" w:rsidRPr="00356BF4">
        <w:rPr>
          <w:rFonts w:ascii="Times New Roman" w:hAnsi="Times New Roman"/>
          <w:sz w:val="28"/>
          <w:szCs w:val="28"/>
        </w:rPr>
        <w:t xml:space="preserve"> согласно инструкций. Большую роль в предупреждении пожаров играет </w:t>
      </w:r>
      <w:r w:rsidR="00AF55A6" w:rsidRPr="00356BF4">
        <w:rPr>
          <w:rFonts w:ascii="Times New Roman" w:hAnsi="Times New Roman"/>
          <w:sz w:val="28"/>
          <w:szCs w:val="28"/>
        </w:rPr>
        <w:t xml:space="preserve">ежеквартальный </w:t>
      </w:r>
      <w:proofErr w:type="spellStart"/>
      <w:r w:rsidR="00621369" w:rsidRPr="00356BF4">
        <w:rPr>
          <w:rFonts w:ascii="Times New Roman" w:hAnsi="Times New Roman"/>
          <w:sz w:val="28"/>
          <w:szCs w:val="28"/>
        </w:rPr>
        <w:t>подворовой</w:t>
      </w:r>
      <w:proofErr w:type="spellEnd"/>
      <w:r w:rsidR="00621369" w:rsidRPr="00356BF4">
        <w:rPr>
          <w:rFonts w:ascii="Times New Roman" w:hAnsi="Times New Roman"/>
          <w:sz w:val="28"/>
          <w:szCs w:val="28"/>
        </w:rPr>
        <w:t xml:space="preserve"> обход</w:t>
      </w:r>
      <w:r w:rsidR="00237CA6" w:rsidRPr="00356BF4">
        <w:rPr>
          <w:rFonts w:ascii="Times New Roman" w:hAnsi="Times New Roman"/>
          <w:sz w:val="28"/>
          <w:szCs w:val="28"/>
        </w:rPr>
        <w:t xml:space="preserve"> с проведением </w:t>
      </w:r>
      <w:r w:rsidR="00237CA6" w:rsidRPr="00356BF4">
        <w:rPr>
          <w:rFonts w:ascii="Times New Roman" w:hAnsi="Times New Roman"/>
          <w:sz w:val="28"/>
          <w:szCs w:val="28"/>
        </w:rPr>
        <w:lastRenderedPageBreak/>
        <w:t>инструктажа</w:t>
      </w:r>
      <w:r w:rsidR="00621369" w:rsidRPr="00356BF4">
        <w:rPr>
          <w:rFonts w:ascii="Times New Roman" w:hAnsi="Times New Roman"/>
          <w:sz w:val="28"/>
          <w:szCs w:val="28"/>
        </w:rPr>
        <w:t xml:space="preserve"> и профилактическая ра</w:t>
      </w:r>
      <w:r w:rsidR="00177DD3" w:rsidRPr="00356BF4">
        <w:rPr>
          <w:rFonts w:ascii="Times New Roman" w:hAnsi="Times New Roman"/>
          <w:sz w:val="28"/>
          <w:szCs w:val="28"/>
        </w:rPr>
        <w:t>бота, которая в посе</w:t>
      </w:r>
      <w:r w:rsidR="00237CA6" w:rsidRPr="00356BF4">
        <w:rPr>
          <w:rFonts w:ascii="Times New Roman" w:hAnsi="Times New Roman"/>
          <w:sz w:val="28"/>
          <w:szCs w:val="28"/>
        </w:rPr>
        <w:t xml:space="preserve">лении </w:t>
      </w:r>
      <w:r w:rsidR="00621369" w:rsidRPr="00356BF4">
        <w:rPr>
          <w:rFonts w:ascii="Times New Roman" w:hAnsi="Times New Roman"/>
          <w:sz w:val="28"/>
          <w:szCs w:val="28"/>
        </w:rPr>
        <w:t>проводилась</w:t>
      </w:r>
      <w:r w:rsidR="00C460CD" w:rsidRPr="00356BF4">
        <w:rPr>
          <w:rFonts w:ascii="Times New Roman" w:hAnsi="Times New Roman"/>
          <w:sz w:val="28"/>
          <w:szCs w:val="28"/>
        </w:rPr>
        <w:t xml:space="preserve"> </w:t>
      </w:r>
      <w:r w:rsidR="00621369" w:rsidRPr="00356BF4">
        <w:rPr>
          <w:rFonts w:ascii="Times New Roman" w:hAnsi="Times New Roman"/>
          <w:sz w:val="28"/>
          <w:szCs w:val="28"/>
        </w:rPr>
        <w:t xml:space="preserve"> </w:t>
      </w:r>
      <w:r w:rsidR="00237CA6" w:rsidRPr="00356BF4">
        <w:rPr>
          <w:rFonts w:ascii="Times New Roman" w:hAnsi="Times New Roman"/>
          <w:sz w:val="28"/>
          <w:szCs w:val="28"/>
        </w:rPr>
        <w:t>через индивидуальные беседы, распространение листовок и памяток</w:t>
      </w:r>
      <w:r w:rsidR="00621369" w:rsidRPr="00356BF4">
        <w:rPr>
          <w:rFonts w:ascii="Times New Roman" w:hAnsi="Times New Roman"/>
          <w:sz w:val="28"/>
          <w:szCs w:val="28"/>
        </w:rPr>
        <w:t xml:space="preserve"> о необходимости соблюдения пожароопасного режима</w:t>
      </w:r>
      <w:r w:rsidR="00AF55A6" w:rsidRPr="00356BF4">
        <w:rPr>
          <w:rFonts w:ascii="Times New Roman" w:hAnsi="Times New Roman"/>
          <w:sz w:val="28"/>
          <w:szCs w:val="28"/>
        </w:rPr>
        <w:t>.</w:t>
      </w:r>
      <w:r w:rsidR="00237CA6" w:rsidRPr="00356BF4">
        <w:rPr>
          <w:rFonts w:ascii="Times New Roman" w:hAnsi="Times New Roman"/>
          <w:sz w:val="28"/>
          <w:szCs w:val="28"/>
        </w:rPr>
        <w:t xml:space="preserve"> Информация также размещалас</w:t>
      </w:r>
      <w:r w:rsidR="00621369" w:rsidRPr="00356BF4">
        <w:rPr>
          <w:rFonts w:ascii="Times New Roman" w:hAnsi="Times New Roman"/>
          <w:sz w:val="28"/>
          <w:szCs w:val="28"/>
        </w:rPr>
        <w:t>ь на калитках домовладений</w:t>
      </w:r>
      <w:r w:rsidR="00237CA6" w:rsidRPr="00356BF4">
        <w:rPr>
          <w:rFonts w:ascii="Times New Roman" w:hAnsi="Times New Roman"/>
          <w:sz w:val="28"/>
          <w:szCs w:val="28"/>
        </w:rPr>
        <w:t>, на официальном сайте поселения.</w:t>
      </w:r>
      <w:r w:rsidR="00621369" w:rsidRPr="00356BF4">
        <w:rPr>
          <w:rFonts w:ascii="Times New Roman" w:hAnsi="Times New Roman"/>
          <w:sz w:val="28"/>
          <w:szCs w:val="28"/>
        </w:rPr>
        <w:t xml:space="preserve"> </w:t>
      </w:r>
      <w:r w:rsidR="00237CA6" w:rsidRPr="00356BF4">
        <w:rPr>
          <w:rFonts w:ascii="Times New Roman" w:hAnsi="Times New Roman"/>
          <w:sz w:val="28"/>
          <w:szCs w:val="28"/>
        </w:rPr>
        <w:t>Сотрудники</w:t>
      </w:r>
      <w:r w:rsidR="00621369" w:rsidRPr="00356BF4">
        <w:rPr>
          <w:rFonts w:ascii="Times New Roman" w:hAnsi="Times New Roman"/>
          <w:sz w:val="28"/>
          <w:szCs w:val="28"/>
        </w:rPr>
        <w:t xml:space="preserve"> ДПК и ра</w:t>
      </w:r>
      <w:r w:rsidR="00237CA6" w:rsidRPr="00356BF4">
        <w:rPr>
          <w:rFonts w:ascii="Times New Roman" w:hAnsi="Times New Roman"/>
          <w:sz w:val="28"/>
          <w:szCs w:val="28"/>
        </w:rPr>
        <w:t>ботники</w:t>
      </w:r>
      <w:r w:rsidR="00621369" w:rsidRPr="00356BF4">
        <w:rPr>
          <w:rFonts w:ascii="Times New Roman" w:hAnsi="Times New Roman"/>
          <w:sz w:val="28"/>
          <w:szCs w:val="28"/>
        </w:rPr>
        <w:t xml:space="preserve"> администрации</w:t>
      </w:r>
      <w:r w:rsidR="00237CA6" w:rsidRPr="00356BF4">
        <w:rPr>
          <w:rFonts w:ascii="Times New Roman" w:hAnsi="Times New Roman"/>
          <w:sz w:val="28"/>
          <w:szCs w:val="28"/>
        </w:rPr>
        <w:t xml:space="preserve"> транслировали</w:t>
      </w:r>
      <w:r w:rsidRPr="00356BF4">
        <w:rPr>
          <w:rFonts w:ascii="Times New Roman" w:hAnsi="Times New Roman"/>
          <w:sz w:val="28"/>
          <w:szCs w:val="28"/>
        </w:rPr>
        <w:t xml:space="preserve"> голосовое оповещение жителей</w:t>
      </w:r>
      <w:r w:rsidR="002E0A15" w:rsidRPr="00356BF4">
        <w:rPr>
          <w:rFonts w:ascii="Times New Roman" w:hAnsi="Times New Roman"/>
          <w:sz w:val="28"/>
          <w:szCs w:val="28"/>
        </w:rPr>
        <w:t xml:space="preserve"> о соблюдении мер пожарной безопасности</w:t>
      </w:r>
      <w:r w:rsidR="00621369" w:rsidRPr="00356BF4">
        <w:rPr>
          <w:rFonts w:ascii="Times New Roman" w:hAnsi="Times New Roman"/>
          <w:sz w:val="28"/>
          <w:szCs w:val="28"/>
        </w:rPr>
        <w:t>. Совместно с инспектором ОНД посещались семьи группы риска.</w:t>
      </w:r>
    </w:p>
    <w:p w:rsidR="002E0A15" w:rsidRPr="00356BF4" w:rsidRDefault="00177DD3" w:rsidP="003219E0">
      <w:pPr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В тесном контакте администрация поселения работает со старостами, </w:t>
      </w:r>
      <w:proofErr w:type="spellStart"/>
      <w:r w:rsidRPr="00356BF4">
        <w:rPr>
          <w:rFonts w:ascii="Times New Roman" w:hAnsi="Times New Roman"/>
          <w:sz w:val="28"/>
          <w:szCs w:val="28"/>
        </w:rPr>
        <w:t>уличкомами</w:t>
      </w:r>
      <w:proofErr w:type="spellEnd"/>
      <w:r w:rsidRPr="00356BF4">
        <w:rPr>
          <w:rFonts w:ascii="Times New Roman" w:hAnsi="Times New Roman"/>
          <w:sz w:val="28"/>
          <w:szCs w:val="28"/>
        </w:rPr>
        <w:t>, депутатами, активистами, председателями ТОС.</w:t>
      </w:r>
      <w:r w:rsidR="002E0A15" w:rsidRPr="00356BF4">
        <w:rPr>
          <w:rFonts w:ascii="Times New Roman" w:hAnsi="Times New Roman"/>
          <w:sz w:val="28"/>
          <w:szCs w:val="28"/>
        </w:rPr>
        <w:t xml:space="preserve"> Созданная группа для односельчан, сначала в </w:t>
      </w:r>
      <w:proofErr w:type="spellStart"/>
      <w:r w:rsidR="002E0A15" w:rsidRPr="00356BF4">
        <w:rPr>
          <w:rFonts w:ascii="Times New Roman" w:hAnsi="Times New Roman"/>
          <w:sz w:val="28"/>
          <w:szCs w:val="28"/>
        </w:rPr>
        <w:t>мессенджер</w:t>
      </w:r>
      <w:proofErr w:type="spellEnd"/>
      <w:r w:rsidR="002E0A15" w:rsidRPr="00356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A15" w:rsidRPr="00356BF4">
        <w:rPr>
          <w:rFonts w:ascii="Times New Roman" w:hAnsi="Times New Roman"/>
          <w:sz w:val="28"/>
          <w:szCs w:val="28"/>
        </w:rPr>
        <w:t>Ватсап</w:t>
      </w:r>
      <w:proofErr w:type="spellEnd"/>
      <w:r w:rsidR="00AF55A6" w:rsidRPr="00356B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E0A15" w:rsidRPr="00356BF4">
        <w:rPr>
          <w:rFonts w:ascii="Times New Roman" w:hAnsi="Times New Roman"/>
          <w:sz w:val="28"/>
          <w:szCs w:val="28"/>
        </w:rPr>
        <w:t>Телеграм</w:t>
      </w:r>
      <w:proofErr w:type="spellEnd"/>
      <w:r w:rsidR="002E0A15" w:rsidRPr="00356BF4">
        <w:rPr>
          <w:rFonts w:ascii="Times New Roman" w:hAnsi="Times New Roman"/>
          <w:sz w:val="28"/>
          <w:szCs w:val="28"/>
        </w:rPr>
        <w:t>, позволяла оперативно распространять важную и срочную информацию, решать проблемы, собирать нужную информации.</w:t>
      </w:r>
    </w:p>
    <w:p w:rsidR="00356BF4" w:rsidRPr="00356BF4" w:rsidRDefault="002E0A15" w:rsidP="00AF55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Благодаря </w:t>
      </w:r>
      <w:proofErr w:type="spellStart"/>
      <w:r w:rsidR="00662027" w:rsidRPr="00356BF4">
        <w:rPr>
          <w:rFonts w:ascii="Times New Roman" w:hAnsi="Times New Roman"/>
          <w:sz w:val="28"/>
          <w:szCs w:val="28"/>
        </w:rPr>
        <w:t>ТОСовцам</w:t>
      </w:r>
      <w:proofErr w:type="spellEnd"/>
      <w:r w:rsidRPr="00356BF4">
        <w:rPr>
          <w:rFonts w:ascii="Times New Roman" w:hAnsi="Times New Roman"/>
          <w:sz w:val="28"/>
          <w:szCs w:val="28"/>
        </w:rPr>
        <w:t xml:space="preserve"> в</w:t>
      </w:r>
      <w:r w:rsidR="00AF55A6" w:rsidRPr="00356BF4">
        <w:rPr>
          <w:rFonts w:ascii="Times New Roman" w:hAnsi="Times New Roman"/>
          <w:sz w:val="28"/>
          <w:szCs w:val="28"/>
        </w:rPr>
        <w:t xml:space="preserve"> 2023 году реализован 1 проект</w:t>
      </w:r>
      <w:r w:rsidRPr="00356BF4">
        <w:rPr>
          <w:rFonts w:ascii="Times New Roman" w:hAnsi="Times New Roman"/>
          <w:sz w:val="28"/>
          <w:szCs w:val="28"/>
        </w:rPr>
        <w:t>.</w:t>
      </w:r>
      <w:r w:rsidR="00AF55A6" w:rsidRPr="00356BF4">
        <w:rPr>
          <w:rFonts w:ascii="Times New Roman" w:hAnsi="Times New Roman"/>
          <w:sz w:val="28"/>
          <w:szCs w:val="28"/>
        </w:rPr>
        <w:t xml:space="preserve"> </w:t>
      </w:r>
      <w:r w:rsidR="00177DD3" w:rsidRPr="00356BF4">
        <w:rPr>
          <w:rFonts w:ascii="Times New Roman" w:hAnsi="Times New Roman"/>
          <w:sz w:val="28"/>
          <w:szCs w:val="28"/>
        </w:rPr>
        <w:t>ТОС «</w:t>
      </w:r>
      <w:proofErr w:type="spellStart"/>
      <w:r w:rsidR="00AF55A6" w:rsidRPr="00356BF4">
        <w:rPr>
          <w:rFonts w:ascii="Times New Roman" w:hAnsi="Times New Roman"/>
          <w:sz w:val="28"/>
          <w:szCs w:val="28"/>
        </w:rPr>
        <w:t>Меженка</w:t>
      </w:r>
      <w:proofErr w:type="spellEnd"/>
      <w:r w:rsidR="00177DD3" w:rsidRPr="00356BF4">
        <w:rPr>
          <w:rFonts w:ascii="Times New Roman" w:hAnsi="Times New Roman"/>
          <w:sz w:val="28"/>
          <w:szCs w:val="28"/>
        </w:rPr>
        <w:t xml:space="preserve">» </w:t>
      </w:r>
      <w:r w:rsidR="00AF55A6" w:rsidRPr="00356BF4">
        <w:rPr>
          <w:rFonts w:ascii="Times New Roman" w:hAnsi="Times New Roman"/>
          <w:sz w:val="28"/>
          <w:szCs w:val="28"/>
        </w:rPr>
        <w:t>был получен грант для благоустройства детской площадки "Детский дворик" на сумму 641222,00 рублей областного гранта и 51000 руб. спонсорских средств, предоставленных ООО "Восток-Агро"</w:t>
      </w:r>
      <w:r w:rsidR="00356BF4" w:rsidRPr="00356BF4">
        <w:rPr>
          <w:rFonts w:ascii="Times New Roman" w:hAnsi="Times New Roman"/>
          <w:sz w:val="28"/>
          <w:szCs w:val="28"/>
        </w:rPr>
        <w:t>.</w:t>
      </w:r>
      <w:r w:rsidR="00AF55A6" w:rsidRPr="00356BF4">
        <w:rPr>
          <w:rFonts w:ascii="Times New Roman" w:hAnsi="Times New Roman"/>
          <w:sz w:val="28"/>
          <w:szCs w:val="28"/>
        </w:rPr>
        <w:t xml:space="preserve"> </w:t>
      </w:r>
    </w:p>
    <w:p w:rsidR="00AF55A6" w:rsidRPr="00356BF4" w:rsidRDefault="00380E36" w:rsidP="00AF55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56BF4" w:rsidRPr="00356BF4">
        <w:rPr>
          <w:rFonts w:ascii="Times New Roman" w:hAnsi="Times New Roman"/>
          <w:sz w:val="28"/>
          <w:szCs w:val="28"/>
        </w:rPr>
        <w:t xml:space="preserve">ктивные граждане не оставляют идею реконструкции парка возле дома культуры. так в этом году </w:t>
      </w:r>
      <w:r w:rsidR="00AF55A6" w:rsidRPr="00356BF4">
        <w:rPr>
          <w:rFonts w:ascii="Times New Roman" w:hAnsi="Times New Roman"/>
          <w:sz w:val="28"/>
          <w:szCs w:val="28"/>
        </w:rPr>
        <w:t xml:space="preserve">получен сертификат на сумму 50000 рублей за призовое 3 место в открытом публичном конкурсе Воронежской области "Территория идей" за идею Ткачевой Р.М. обустройства парка "Белый аист". </w:t>
      </w:r>
      <w:r>
        <w:rPr>
          <w:rFonts w:ascii="Times New Roman" w:hAnsi="Times New Roman"/>
          <w:sz w:val="28"/>
          <w:szCs w:val="28"/>
        </w:rPr>
        <w:t>В</w:t>
      </w:r>
      <w:r w:rsidR="00356BF4" w:rsidRPr="00356BF4">
        <w:rPr>
          <w:rFonts w:ascii="Times New Roman" w:hAnsi="Times New Roman"/>
          <w:sz w:val="28"/>
          <w:szCs w:val="28"/>
        </w:rPr>
        <w:t xml:space="preserve"> 2024 году будет продолжена работа для подготовки необходимой документации для участия в конкурсе по отбору практик гражданских инициатив на территории Воронежской области.</w:t>
      </w:r>
    </w:p>
    <w:p w:rsidR="00B23026" w:rsidRPr="00356BF4" w:rsidRDefault="00662027" w:rsidP="003219E0">
      <w:pPr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Не смотря на то, что многое в поселении делается, немало проблем еще остаются нерешенными, администрация поселения о них знает и ищет возможные варианты их решения. </w:t>
      </w:r>
    </w:p>
    <w:p w:rsidR="00123ADA" w:rsidRPr="00356BF4" w:rsidRDefault="00123ADA" w:rsidP="00123A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Много поступает обращений по работе почты. В настоящее время почтовое отделение работает три дня в неделю, что вызывает недовольство жителей по причине несвоевременного поступления платежей за коммунальные услуги, судебных писем, газет, пенсии. На всех трех участках работает один почтальон.</w:t>
      </w:r>
      <w:r>
        <w:rPr>
          <w:rFonts w:ascii="Times New Roman" w:hAnsi="Times New Roman"/>
          <w:sz w:val="28"/>
          <w:szCs w:val="28"/>
        </w:rPr>
        <w:t xml:space="preserve"> Зарплата почтальона ниже минимального размера оплаты труда</w:t>
      </w:r>
    </w:p>
    <w:p w:rsidR="00123ADA" w:rsidRPr="00356BF4" w:rsidRDefault="00123ADA" w:rsidP="00123AD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  </w:t>
      </w:r>
    </w:p>
    <w:p w:rsidR="00123ADA" w:rsidRPr="00356BF4" w:rsidRDefault="00123ADA" w:rsidP="00123ADA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От жителей села продолжают поступать обращения по вопросу отлова бродячих собак. Вопрос так и не решен.</w:t>
      </w:r>
    </w:p>
    <w:p w:rsidR="00123ADA" w:rsidRPr="00356BF4" w:rsidRDefault="00123ADA" w:rsidP="00123ADA">
      <w:pPr>
        <w:pStyle w:val="a4"/>
        <w:rPr>
          <w:rFonts w:ascii="Times New Roman" w:hAnsi="Times New Roman"/>
          <w:sz w:val="28"/>
          <w:szCs w:val="28"/>
        </w:rPr>
      </w:pPr>
    </w:p>
    <w:p w:rsidR="00123ADA" w:rsidRPr="00356BF4" w:rsidRDefault="00123ADA" w:rsidP="00123A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С наступлением весеннего паводка возобновятся вопросы по  подтоплению улицы Первомайской и </w:t>
      </w:r>
      <w:proofErr w:type="spellStart"/>
      <w:r w:rsidRPr="00356BF4">
        <w:rPr>
          <w:rFonts w:ascii="Times New Roman" w:hAnsi="Times New Roman"/>
          <w:sz w:val="28"/>
          <w:szCs w:val="28"/>
        </w:rPr>
        <w:t>Хребтова</w:t>
      </w:r>
      <w:proofErr w:type="spellEnd"/>
      <w:r w:rsidRPr="00356BF4">
        <w:rPr>
          <w:rFonts w:ascii="Times New Roman" w:hAnsi="Times New Roman"/>
          <w:sz w:val="28"/>
          <w:szCs w:val="28"/>
        </w:rPr>
        <w:t>.</w:t>
      </w:r>
    </w:p>
    <w:p w:rsidR="00123ADA" w:rsidRPr="00356BF4" w:rsidRDefault="00123ADA" w:rsidP="00123AD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ADA" w:rsidRDefault="00123ADA" w:rsidP="00123A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lastRenderedPageBreak/>
        <w:t>Поступают вопросы по выездному обслуживанию МФЦ. При обращение только одного человека специалисты могут не приехать, в то же время и большое количество желающих не могут обслужить, так как время приема ограничено.</w:t>
      </w:r>
    </w:p>
    <w:p w:rsidR="00123ADA" w:rsidRPr="00F360B9" w:rsidRDefault="00123ADA" w:rsidP="00123ADA">
      <w:pPr>
        <w:pStyle w:val="a4"/>
        <w:rPr>
          <w:rFonts w:ascii="Times New Roman" w:hAnsi="Times New Roman"/>
          <w:sz w:val="28"/>
          <w:szCs w:val="28"/>
        </w:rPr>
      </w:pPr>
    </w:p>
    <w:p w:rsidR="00123ADA" w:rsidRPr="00356BF4" w:rsidRDefault="00123ADA" w:rsidP="00123A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Поступают вопросы по пассажирским перевозкам. Недовольство граждан вызывает  то, что по маршруту ходит пассажирская Газель. В утренние часы маршрутка переполнена, люди вынуждены стоять в узком, не предназначенном для этого проходе. в ней тесно и неудобно. Сельским жителям с сумками невозможно разместиться в маршрутке. В течение зимнего периода произошло две аварии, в результате первой пострадали пассажиры. Просьба жителей: заменить маршрутное такси на автобус и вернуть  количество рейсов, согласно первоначальному графику и рассмотреть хотя бы два раза в неделю в летний период рейсы в х. Славянку.</w:t>
      </w:r>
    </w:p>
    <w:p w:rsidR="00B23026" w:rsidRPr="00356BF4" w:rsidRDefault="00B23026" w:rsidP="003219E0">
      <w:pPr>
        <w:rPr>
          <w:rFonts w:ascii="Times New Roman" w:hAnsi="Times New Roman"/>
          <w:sz w:val="28"/>
          <w:szCs w:val="28"/>
        </w:rPr>
      </w:pPr>
    </w:p>
    <w:p w:rsidR="00662027" w:rsidRPr="00356BF4" w:rsidRDefault="008D5C31" w:rsidP="00321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91807">
        <w:rPr>
          <w:rFonts w:ascii="Times New Roman" w:hAnsi="Times New Roman"/>
          <w:sz w:val="28"/>
          <w:szCs w:val="28"/>
        </w:rPr>
        <w:t>План работы на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662027" w:rsidRPr="00356BF4">
        <w:rPr>
          <w:rFonts w:ascii="Times New Roman" w:hAnsi="Times New Roman"/>
          <w:sz w:val="28"/>
          <w:szCs w:val="28"/>
        </w:rPr>
        <w:t xml:space="preserve"> год:</w:t>
      </w:r>
    </w:p>
    <w:p w:rsidR="00123ADA" w:rsidRPr="00123ADA" w:rsidRDefault="00123ADA" w:rsidP="00123ADA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23ADA">
        <w:rPr>
          <w:rFonts w:ascii="Times New Roman" w:hAnsi="Times New Roman"/>
          <w:sz w:val="28"/>
          <w:szCs w:val="28"/>
        </w:rPr>
        <w:t>организовать на высоком уровне проведение выборов Президента РФ;</w:t>
      </w:r>
    </w:p>
    <w:p w:rsidR="00123ADA" w:rsidRPr="00123ADA" w:rsidRDefault="00123ADA" w:rsidP="00123ADA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3ADA">
        <w:rPr>
          <w:rFonts w:ascii="Times New Roman" w:hAnsi="Times New Roman"/>
          <w:sz w:val="28"/>
          <w:szCs w:val="28"/>
        </w:rPr>
        <w:t>казывать посильную помощь семьям участников СВО и содействие добровольцам, которые изъявят желание заключить контракт;</w:t>
      </w:r>
    </w:p>
    <w:p w:rsidR="00356BF4" w:rsidRPr="00356BF4" w:rsidRDefault="00356BF4" w:rsidP="00356BF4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продолжить работу по оформлению в собственность объектов, находящихся в реестре муниципального имущества;</w:t>
      </w:r>
    </w:p>
    <w:p w:rsidR="00356BF4" w:rsidRPr="00356BF4" w:rsidRDefault="00356BF4" w:rsidP="00356BF4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продолжить работы по выявлению правообладателей объектов недвижимости в Евстратовском сельском поселении;</w:t>
      </w:r>
    </w:p>
    <w:p w:rsidR="00356BF4" w:rsidRPr="00356BF4" w:rsidRDefault="00356BF4" w:rsidP="00356BF4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содействовать приватизации двух муниципальных квартир и жилого дома;</w:t>
      </w:r>
    </w:p>
    <w:p w:rsidR="00356BF4" w:rsidRPr="00356BF4" w:rsidRDefault="00356BF4" w:rsidP="00356BF4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провести аукцион на право заключения договора аренды помещения магазина, расположенного по адресу с. Евстратовка. ул. Пролетарская, 4а;</w:t>
      </w:r>
    </w:p>
    <w:p w:rsidR="00356BF4" w:rsidRPr="00356BF4" w:rsidRDefault="00356BF4" w:rsidP="00356BF4">
      <w:pPr>
        <w:pStyle w:val="a4"/>
        <w:numPr>
          <w:ilvl w:val="0"/>
          <w:numId w:val="1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подготовить проектную документацию по благоустройству парка в центре села и подать заявку на конкурс по инициативному бюджетированию на 2025 год; </w:t>
      </w:r>
    </w:p>
    <w:p w:rsidR="00356BF4" w:rsidRPr="00356BF4" w:rsidRDefault="00356BF4" w:rsidP="00356BF4">
      <w:pPr>
        <w:pStyle w:val="msonormalcxspmiddle"/>
        <w:numPr>
          <w:ilvl w:val="0"/>
          <w:numId w:val="11"/>
        </w:numPr>
        <w:spacing w:before="0" w:beforeAutospacing="0" w:after="120" w:afterAutospacing="0"/>
        <w:ind w:left="0" w:firstLine="709"/>
        <w:contextualSpacing/>
        <w:jc w:val="both"/>
        <w:rPr>
          <w:sz w:val="28"/>
          <w:szCs w:val="28"/>
        </w:rPr>
      </w:pPr>
      <w:r w:rsidRPr="00356BF4">
        <w:rPr>
          <w:sz w:val="28"/>
          <w:szCs w:val="28"/>
        </w:rPr>
        <w:t>подготовить сметный расчет для  обустройства отмостки по периметру здания Евстратовского дома культуры;</w:t>
      </w:r>
    </w:p>
    <w:p w:rsidR="00380E36" w:rsidRDefault="00380E36" w:rsidP="00356BF4">
      <w:pPr>
        <w:pStyle w:val="ConsPlusNormal"/>
        <w:widowControl/>
        <w:numPr>
          <w:ilvl w:val="0"/>
          <w:numId w:val="11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провести инвентаризацию контейнеров и расстановку по площадкам</w:t>
      </w:r>
      <w:r>
        <w:rPr>
          <w:rFonts w:ascii="Times New Roman" w:hAnsi="Times New Roman"/>
          <w:sz w:val="28"/>
          <w:szCs w:val="28"/>
        </w:rPr>
        <w:t>;</w:t>
      </w:r>
      <w:r w:rsidRPr="00356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F4" w:rsidRPr="00356BF4" w:rsidRDefault="00356BF4" w:rsidP="00356BF4">
      <w:pPr>
        <w:pStyle w:val="ConsPlusNormal"/>
        <w:widowControl/>
        <w:numPr>
          <w:ilvl w:val="0"/>
          <w:numId w:val="11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для укомплектования всех контейнерных площадок необходимо приобрести дополнительно 12 контейнеров;</w:t>
      </w:r>
    </w:p>
    <w:p w:rsidR="00356BF4" w:rsidRPr="00356BF4" w:rsidRDefault="00356BF4" w:rsidP="00356BF4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>одержать победу в конкурсе на получение гранта по проекту ТОС "Славянка";</w:t>
      </w:r>
    </w:p>
    <w:p w:rsidR="00356BF4" w:rsidRPr="00356BF4" w:rsidRDefault="00356BF4" w:rsidP="00356BF4">
      <w:pPr>
        <w:pStyle w:val="a4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6BF4">
        <w:rPr>
          <w:rFonts w:ascii="Times New Roman" w:hAnsi="Times New Roman"/>
          <w:sz w:val="28"/>
          <w:szCs w:val="28"/>
        </w:rPr>
        <w:t xml:space="preserve">планируется произвести асфальтирование дороги на ул. Октябрьской. Эти денежные средства планируется получить из средств дорожного фонда </w:t>
      </w:r>
      <w:r w:rsidRPr="00356BF4">
        <w:rPr>
          <w:rFonts w:ascii="Times New Roman" w:hAnsi="Times New Roman"/>
          <w:sz w:val="28"/>
          <w:szCs w:val="28"/>
        </w:rPr>
        <w:lastRenderedPageBreak/>
        <w:t>регионального бюджета. Также, за  счет средств районного дорожного фонда  и местного бюджета планируется произвести отсыпку ЩПС площадки перед кладбищем с. Евстратовка и дроги в х. Славянка;</w:t>
      </w:r>
    </w:p>
    <w:p w:rsidR="00356BF4" w:rsidRPr="00356BF4" w:rsidRDefault="00356BF4" w:rsidP="00356BF4">
      <w:pPr>
        <w:pStyle w:val="ConsPlusNormal"/>
        <w:widowControl/>
        <w:numPr>
          <w:ilvl w:val="0"/>
          <w:numId w:val="11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продолжить работы по актуализации грунтовых дорог по поселению;</w:t>
      </w:r>
    </w:p>
    <w:p w:rsidR="00356BF4" w:rsidRPr="00356BF4" w:rsidRDefault="00356BF4" w:rsidP="00356BF4">
      <w:pPr>
        <w:pStyle w:val="ConsPlusNormal"/>
        <w:widowControl/>
        <w:numPr>
          <w:ilvl w:val="0"/>
          <w:numId w:val="11"/>
        </w:numPr>
        <w:adjustRightInd w:val="0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BF4">
        <w:rPr>
          <w:rFonts w:ascii="Times New Roman" w:hAnsi="Times New Roman" w:cs="Times New Roman"/>
          <w:sz w:val="28"/>
          <w:szCs w:val="28"/>
        </w:rPr>
        <w:t>приступить к оформлению в собственность дорог с твердым покрытием.</w:t>
      </w:r>
    </w:p>
    <w:p w:rsidR="00356BF4" w:rsidRPr="003B1606" w:rsidRDefault="00356BF4" w:rsidP="00356BF4">
      <w:pPr>
        <w:pStyle w:val="ConsPlusNormal"/>
        <w:widowControl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6BF4" w:rsidRPr="003219E0" w:rsidRDefault="00356BF4" w:rsidP="003219E0">
      <w:pPr>
        <w:rPr>
          <w:rFonts w:ascii="Times New Roman" w:hAnsi="Times New Roman"/>
          <w:sz w:val="28"/>
          <w:szCs w:val="28"/>
        </w:rPr>
      </w:pPr>
    </w:p>
    <w:sectPr w:rsidR="00356BF4" w:rsidRPr="003219E0" w:rsidSect="00847B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2FD"/>
    <w:multiLevelType w:val="multilevel"/>
    <w:tmpl w:val="9C1A0B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1">
    <w:nsid w:val="193C3D41"/>
    <w:multiLevelType w:val="multilevel"/>
    <w:tmpl w:val="0A9C5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69F617D"/>
    <w:multiLevelType w:val="hybridMultilevel"/>
    <w:tmpl w:val="9FF6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0E3B"/>
    <w:multiLevelType w:val="hybridMultilevel"/>
    <w:tmpl w:val="44F4AA68"/>
    <w:lvl w:ilvl="0" w:tplc="F8B86072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7C4B3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53B6E02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466EBF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ECD094A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5EA07A6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8D087C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1E12F87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049AD61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4">
    <w:nsid w:val="466F62B3"/>
    <w:multiLevelType w:val="hybridMultilevel"/>
    <w:tmpl w:val="7DAC9F50"/>
    <w:lvl w:ilvl="0" w:tplc="5ACEF48A">
      <w:numFmt w:val="bullet"/>
      <w:lvlText w:val="-"/>
      <w:lvlJc w:val="left"/>
      <w:pPr>
        <w:ind w:left="113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FF4">
      <w:numFmt w:val="bullet"/>
      <w:lvlText w:val="•"/>
      <w:lvlJc w:val="left"/>
      <w:pPr>
        <w:ind w:left="140" w:hanging="349"/>
      </w:pPr>
      <w:rPr>
        <w:rFonts w:hint="default"/>
        <w:lang w:val="ru-RU" w:eastAsia="en-US" w:bidi="ar-SA"/>
      </w:rPr>
    </w:lvl>
    <w:lvl w:ilvl="2" w:tplc="66D8C2A6">
      <w:numFmt w:val="bullet"/>
      <w:lvlText w:val="•"/>
      <w:lvlJc w:val="left"/>
      <w:pPr>
        <w:ind w:left="1267" w:hanging="349"/>
      </w:pPr>
      <w:rPr>
        <w:rFonts w:hint="default"/>
        <w:lang w:val="ru-RU" w:eastAsia="en-US" w:bidi="ar-SA"/>
      </w:rPr>
    </w:lvl>
    <w:lvl w:ilvl="3" w:tplc="EE027AE4">
      <w:numFmt w:val="bullet"/>
      <w:lvlText w:val="•"/>
      <w:lvlJc w:val="left"/>
      <w:pPr>
        <w:ind w:left="2394" w:hanging="349"/>
      </w:pPr>
      <w:rPr>
        <w:rFonts w:hint="default"/>
        <w:lang w:val="ru-RU" w:eastAsia="en-US" w:bidi="ar-SA"/>
      </w:rPr>
    </w:lvl>
    <w:lvl w:ilvl="4" w:tplc="EF4E406C">
      <w:numFmt w:val="bullet"/>
      <w:lvlText w:val="•"/>
      <w:lvlJc w:val="left"/>
      <w:pPr>
        <w:ind w:left="3522" w:hanging="349"/>
      </w:pPr>
      <w:rPr>
        <w:rFonts w:hint="default"/>
        <w:lang w:val="ru-RU" w:eastAsia="en-US" w:bidi="ar-SA"/>
      </w:rPr>
    </w:lvl>
    <w:lvl w:ilvl="5" w:tplc="F886DF0E">
      <w:numFmt w:val="bullet"/>
      <w:lvlText w:val="•"/>
      <w:lvlJc w:val="left"/>
      <w:pPr>
        <w:ind w:left="4649" w:hanging="349"/>
      </w:pPr>
      <w:rPr>
        <w:rFonts w:hint="default"/>
        <w:lang w:val="ru-RU" w:eastAsia="en-US" w:bidi="ar-SA"/>
      </w:rPr>
    </w:lvl>
    <w:lvl w:ilvl="6" w:tplc="98B253E6">
      <w:numFmt w:val="bullet"/>
      <w:lvlText w:val="•"/>
      <w:lvlJc w:val="left"/>
      <w:pPr>
        <w:ind w:left="5776" w:hanging="349"/>
      </w:pPr>
      <w:rPr>
        <w:rFonts w:hint="default"/>
        <w:lang w:val="ru-RU" w:eastAsia="en-US" w:bidi="ar-SA"/>
      </w:rPr>
    </w:lvl>
    <w:lvl w:ilvl="7" w:tplc="324281B6">
      <w:numFmt w:val="bullet"/>
      <w:lvlText w:val="•"/>
      <w:lvlJc w:val="left"/>
      <w:pPr>
        <w:ind w:left="6904" w:hanging="349"/>
      </w:pPr>
      <w:rPr>
        <w:rFonts w:hint="default"/>
        <w:lang w:val="ru-RU" w:eastAsia="en-US" w:bidi="ar-SA"/>
      </w:rPr>
    </w:lvl>
    <w:lvl w:ilvl="8" w:tplc="B5621310">
      <w:numFmt w:val="bullet"/>
      <w:lvlText w:val="•"/>
      <w:lvlJc w:val="left"/>
      <w:pPr>
        <w:ind w:left="8031" w:hanging="349"/>
      </w:pPr>
      <w:rPr>
        <w:rFonts w:hint="default"/>
        <w:lang w:val="ru-RU" w:eastAsia="en-US" w:bidi="ar-SA"/>
      </w:rPr>
    </w:lvl>
  </w:abstractNum>
  <w:abstractNum w:abstractNumId="5">
    <w:nsid w:val="485D6DF1"/>
    <w:multiLevelType w:val="hybridMultilevel"/>
    <w:tmpl w:val="CF4E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280E"/>
    <w:multiLevelType w:val="multilevel"/>
    <w:tmpl w:val="CB204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7">
    <w:nsid w:val="4B4D08E8"/>
    <w:multiLevelType w:val="multilevel"/>
    <w:tmpl w:val="0A9C5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BBF2A44"/>
    <w:multiLevelType w:val="hybridMultilevel"/>
    <w:tmpl w:val="FEF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04DFB"/>
    <w:multiLevelType w:val="hybridMultilevel"/>
    <w:tmpl w:val="A1E2D0C2"/>
    <w:lvl w:ilvl="0" w:tplc="57782F62">
      <w:start w:val="2"/>
      <w:numFmt w:val="decimal"/>
      <w:lvlText w:val="%1."/>
      <w:lvlJc w:val="left"/>
      <w:pPr>
        <w:ind w:left="113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4B2DC">
      <w:start w:val="4"/>
      <w:numFmt w:val="decimal"/>
      <w:lvlText w:val="%2."/>
      <w:lvlJc w:val="left"/>
      <w:pPr>
        <w:ind w:left="1050" w:hanging="3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70C5D0">
      <w:numFmt w:val="bullet"/>
      <w:lvlText w:val="•"/>
      <w:lvlJc w:val="left"/>
      <w:pPr>
        <w:ind w:left="2085" w:hanging="308"/>
      </w:pPr>
      <w:rPr>
        <w:rFonts w:hint="default"/>
        <w:lang w:val="ru-RU" w:eastAsia="en-US" w:bidi="ar-SA"/>
      </w:rPr>
    </w:lvl>
    <w:lvl w:ilvl="3" w:tplc="4E0C7A9E">
      <w:numFmt w:val="bullet"/>
      <w:lvlText w:val="•"/>
      <w:lvlJc w:val="left"/>
      <w:pPr>
        <w:ind w:left="3110" w:hanging="308"/>
      </w:pPr>
      <w:rPr>
        <w:rFonts w:hint="default"/>
        <w:lang w:val="ru-RU" w:eastAsia="en-US" w:bidi="ar-SA"/>
      </w:rPr>
    </w:lvl>
    <w:lvl w:ilvl="4" w:tplc="9590307C">
      <w:numFmt w:val="bullet"/>
      <w:lvlText w:val="•"/>
      <w:lvlJc w:val="left"/>
      <w:pPr>
        <w:ind w:left="4135" w:hanging="308"/>
      </w:pPr>
      <w:rPr>
        <w:rFonts w:hint="default"/>
        <w:lang w:val="ru-RU" w:eastAsia="en-US" w:bidi="ar-SA"/>
      </w:rPr>
    </w:lvl>
    <w:lvl w:ilvl="5" w:tplc="55AAC9C2">
      <w:numFmt w:val="bullet"/>
      <w:lvlText w:val="•"/>
      <w:lvlJc w:val="left"/>
      <w:pPr>
        <w:ind w:left="5160" w:hanging="308"/>
      </w:pPr>
      <w:rPr>
        <w:rFonts w:hint="default"/>
        <w:lang w:val="ru-RU" w:eastAsia="en-US" w:bidi="ar-SA"/>
      </w:rPr>
    </w:lvl>
    <w:lvl w:ilvl="6" w:tplc="A81495D2">
      <w:numFmt w:val="bullet"/>
      <w:lvlText w:val="•"/>
      <w:lvlJc w:val="left"/>
      <w:pPr>
        <w:ind w:left="6185" w:hanging="308"/>
      </w:pPr>
      <w:rPr>
        <w:rFonts w:hint="default"/>
        <w:lang w:val="ru-RU" w:eastAsia="en-US" w:bidi="ar-SA"/>
      </w:rPr>
    </w:lvl>
    <w:lvl w:ilvl="7" w:tplc="34864B14">
      <w:numFmt w:val="bullet"/>
      <w:lvlText w:val="•"/>
      <w:lvlJc w:val="left"/>
      <w:pPr>
        <w:ind w:left="7210" w:hanging="308"/>
      </w:pPr>
      <w:rPr>
        <w:rFonts w:hint="default"/>
        <w:lang w:val="ru-RU" w:eastAsia="en-US" w:bidi="ar-SA"/>
      </w:rPr>
    </w:lvl>
    <w:lvl w:ilvl="8" w:tplc="8E98DD90">
      <w:numFmt w:val="bullet"/>
      <w:lvlText w:val="•"/>
      <w:lvlJc w:val="left"/>
      <w:pPr>
        <w:ind w:left="8236" w:hanging="308"/>
      </w:pPr>
      <w:rPr>
        <w:rFonts w:hint="default"/>
        <w:lang w:val="ru-RU" w:eastAsia="en-US" w:bidi="ar-SA"/>
      </w:rPr>
    </w:lvl>
  </w:abstractNum>
  <w:abstractNum w:abstractNumId="10">
    <w:nsid w:val="64CC34A2"/>
    <w:multiLevelType w:val="multilevel"/>
    <w:tmpl w:val="F07EC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369"/>
    <w:rsid w:val="00000D52"/>
    <w:rsid w:val="00003254"/>
    <w:rsid w:val="00017A8B"/>
    <w:rsid w:val="000207D4"/>
    <w:rsid w:val="00035F89"/>
    <w:rsid w:val="00043A70"/>
    <w:rsid w:val="000455A3"/>
    <w:rsid w:val="00052607"/>
    <w:rsid w:val="000818BD"/>
    <w:rsid w:val="0008628C"/>
    <w:rsid w:val="000969AF"/>
    <w:rsid w:val="000A231E"/>
    <w:rsid w:val="000D66FB"/>
    <w:rsid w:val="000E6371"/>
    <w:rsid w:val="000F7984"/>
    <w:rsid w:val="001026EB"/>
    <w:rsid w:val="00120FE9"/>
    <w:rsid w:val="001236AD"/>
    <w:rsid w:val="00123ADA"/>
    <w:rsid w:val="0013717B"/>
    <w:rsid w:val="001520F8"/>
    <w:rsid w:val="00154C7D"/>
    <w:rsid w:val="00157915"/>
    <w:rsid w:val="001747F7"/>
    <w:rsid w:val="00177DD3"/>
    <w:rsid w:val="00183B2D"/>
    <w:rsid w:val="00183DF3"/>
    <w:rsid w:val="001A0249"/>
    <w:rsid w:val="001A5A4D"/>
    <w:rsid w:val="001B72A3"/>
    <w:rsid w:val="001C48F7"/>
    <w:rsid w:val="001D4FE0"/>
    <w:rsid w:val="001E7DB5"/>
    <w:rsid w:val="001F33D2"/>
    <w:rsid w:val="002048BB"/>
    <w:rsid w:val="00226D83"/>
    <w:rsid w:val="00237CA6"/>
    <w:rsid w:val="002478DE"/>
    <w:rsid w:val="00252C10"/>
    <w:rsid w:val="00262C78"/>
    <w:rsid w:val="00271564"/>
    <w:rsid w:val="00275C1D"/>
    <w:rsid w:val="00277B56"/>
    <w:rsid w:val="002826D4"/>
    <w:rsid w:val="002904E3"/>
    <w:rsid w:val="002D7264"/>
    <w:rsid w:val="002D7D77"/>
    <w:rsid w:val="002E076F"/>
    <w:rsid w:val="002E0A15"/>
    <w:rsid w:val="002E4C23"/>
    <w:rsid w:val="0030119D"/>
    <w:rsid w:val="00307CE2"/>
    <w:rsid w:val="00313DCB"/>
    <w:rsid w:val="003219E0"/>
    <w:rsid w:val="00321BA5"/>
    <w:rsid w:val="00326F77"/>
    <w:rsid w:val="00330F3D"/>
    <w:rsid w:val="00333E32"/>
    <w:rsid w:val="003559A0"/>
    <w:rsid w:val="00356BF4"/>
    <w:rsid w:val="00361677"/>
    <w:rsid w:val="00372D4E"/>
    <w:rsid w:val="00373680"/>
    <w:rsid w:val="00380E36"/>
    <w:rsid w:val="00387318"/>
    <w:rsid w:val="0039322A"/>
    <w:rsid w:val="003A6C8C"/>
    <w:rsid w:val="003C5D29"/>
    <w:rsid w:val="003E7686"/>
    <w:rsid w:val="003F00A6"/>
    <w:rsid w:val="00404B3B"/>
    <w:rsid w:val="00406345"/>
    <w:rsid w:val="00432158"/>
    <w:rsid w:val="0044124B"/>
    <w:rsid w:val="00454A01"/>
    <w:rsid w:val="00460A32"/>
    <w:rsid w:val="00473727"/>
    <w:rsid w:val="00482806"/>
    <w:rsid w:val="004849E1"/>
    <w:rsid w:val="00491008"/>
    <w:rsid w:val="0049497C"/>
    <w:rsid w:val="004976D9"/>
    <w:rsid w:val="004A408F"/>
    <w:rsid w:val="004B1E39"/>
    <w:rsid w:val="004B4176"/>
    <w:rsid w:val="004B47A4"/>
    <w:rsid w:val="004C7C05"/>
    <w:rsid w:val="004D146E"/>
    <w:rsid w:val="004D5F8B"/>
    <w:rsid w:val="004E62CF"/>
    <w:rsid w:val="004F1835"/>
    <w:rsid w:val="004F35B1"/>
    <w:rsid w:val="004F6597"/>
    <w:rsid w:val="00521545"/>
    <w:rsid w:val="005244F2"/>
    <w:rsid w:val="00525125"/>
    <w:rsid w:val="00532903"/>
    <w:rsid w:val="00536965"/>
    <w:rsid w:val="00545341"/>
    <w:rsid w:val="00565D42"/>
    <w:rsid w:val="00570B98"/>
    <w:rsid w:val="005A0B03"/>
    <w:rsid w:val="005A644C"/>
    <w:rsid w:val="005C12E4"/>
    <w:rsid w:val="005C2986"/>
    <w:rsid w:val="005C3A78"/>
    <w:rsid w:val="005C3EFE"/>
    <w:rsid w:val="005C4F59"/>
    <w:rsid w:val="005C6D04"/>
    <w:rsid w:val="005C74E4"/>
    <w:rsid w:val="005D1683"/>
    <w:rsid w:val="005D1826"/>
    <w:rsid w:val="005E226C"/>
    <w:rsid w:val="005E6D73"/>
    <w:rsid w:val="006011CE"/>
    <w:rsid w:val="0061142B"/>
    <w:rsid w:val="006126DD"/>
    <w:rsid w:val="00621369"/>
    <w:rsid w:val="0062715F"/>
    <w:rsid w:val="006420C3"/>
    <w:rsid w:val="00662027"/>
    <w:rsid w:val="00665113"/>
    <w:rsid w:val="00686509"/>
    <w:rsid w:val="006903D7"/>
    <w:rsid w:val="006A74BA"/>
    <w:rsid w:val="006B5214"/>
    <w:rsid w:val="006B6AE5"/>
    <w:rsid w:val="006C6583"/>
    <w:rsid w:val="006D7ED2"/>
    <w:rsid w:val="006F341D"/>
    <w:rsid w:val="00703E91"/>
    <w:rsid w:val="00725686"/>
    <w:rsid w:val="00726CF9"/>
    <w:rsid w:val="00732DDD"/>
    <w:rsid w:val="00743DA8"/>
    <w:rsid w:val="00752B79"/>
    <w:rsid w:val="007630AB"/>
    <w:rsid w:val="00771C96"/>
    <w:rsid w:val="00777270"/>
    <w:rsid w:val="00784241"/>
    <w:rsid w:val="00790CF1"/>
    <w:rsid w:val="00795A28"/>
    <w:rsid w:val="007A3694"/>
    <w:rsid w:val="007D6B35"/>
    <w:rsid w:val="007E7973"/>
    <w:rsid w:val="007F1C19"/>
    <w:rsid w:val="007F26DE"/>
    <w:rsid w:val="007F3228"/>
    <w:rsid w:val="008062F2"/>
    <w:rsid w:val="00847B96"/>
    <w:rsid w:val="00854835"/>
    <w:rsid w:val="008676ED"/>
    <w:rsid w:val="00872040"/>
    <w:rsid w:val="00876DD9"/>
    <w:rsid w:val="008827DB"/>
    <w:rsid w:val="00897B1A"/>
    <w:rsid w:val="008A7375"/>
    <w:rsid w:val="008B3FC9"/>
    <w:rsid w:val="008B58EE"/>
    <w:rsid w:val="008C0F54"/>
    <w:rsid w:val="008D465C"/>
    <w:rsid w:val="008D5C31"/>
    <w:rsid w:val="008E2B86"/>
    <w:rsid w:val="008F06B5"/>
    <w:rsid w:val="009150D3"/>
    <w:rsid w:val="00917C7D"/>
    <w:rsid w:val="0092177B"/>
    <w:rsid w:val="0092204D"/>
    <w:rsid w:val="009437E7"/>
    <w:rsid w:val="00947F28"/>
    <w:rsid w:val="009747E2"/>
    <w:rsid w:val="0097606B"/>
    <w:rsid w:val="009812D7"/>
    <w:rsid w:val="009901C1"/>
    <w:rsid w:val="00995F44"/>
    <w:rsid w:val="009A6700"/>
    <w:rsid w:val="009C0EFD"/>
    <w:rsid w:val="009C6D87"/>
    <w:rsid w:val="00A103F3"/>
    <w:rsid w:val="00A11F6A"/>
    <w:rsid w:val="00A132B8"/>
    <w:rsid w:val="00A24803"/>
    <w:rsid w:val="00A24BDC"/>
    <w:rsid w:val="00A511BA"/>
    <w:rsid w:val="00A55B74"/>
    <w:rsid w:val="00A5625D"/>
    <w:rsid w:val="00A63AD4"/>
    <w:rsid w:val="00A8369B"/>
    <w:rsid w:val="00A873DC"/>
    <w:rsid w:val="00AA17D3"/>
    <w:rsid w:val="00AA3FD6"/>
    <w:rsid w:val="00AB66CB"/>
    <w:rsid w:val="00AC2182"/>
    <w:rsid w:val="00AC27E9"/>
    <w:rsid w:val="00AC61B1"/>
    <w:rsid w:val="00AD144C"/>
    <w:rsid w:val="00AE56EF"/>
    <w:rsid w:val="00AE7725"/>
    <w:rsid w:val="00AF280B"/>
    <w:rsid w:val="00AF55A6"/>
    <w:rsid w:val="00B03B99"/>
    <w:rsid w:val="00B23026"/>
    <w:rsid w:val="00B24294"/>
    <w:rsid w:val="00B34159"/>
    <w:rsid w:val="00B4520A"/>
    <w:rsid w:val="00B536F6"/>
    <w:rsid w:val="00B61952"/>
    <w:rsid w:val="00B6357C"/>
    <w:rsid w:val="00B86506"/>
    <w:rsid w:val="00B91C26"/>
    <w:rsid w:val="00B9663F"/>
    <w:rsid w:val="00BA1CDD"/>
    <w:rsid w:val="00BC1F9F"/>
    <w:rsid w:val="00BC5412"/>
    <w:rsid w:val="00BC5E3B"/>
    <w:rsid w:val="00BC631E"/>
    <w:rsid w:val="00BC76C3"/>
    <w:rsid w:val="00BE5AE2"/>
    <w:rsid w:val="00C15FBB"/>
    <w:rsid w:val="00C22A31"/>
    <w:rsid w:val="00C26F25"/>
    <w:rsid w:val="00C27216"/>
    <w:rsid w:val="00C3144F"/>
    <w:rsid w:val="00C460CD"/>
    <w:rsid w:val="00C477A1"/>
    <w:rsid w:val="00C60996"/>
    <w:rsid w:val="00C676A4"/>
    <w:rsid w:val="00C86A7A"/>
    <w:rsid w:val="00C961F8"/>
    <w:rsid w:val="00CA28C6"/>
    <w:rsid w:val="00CB1309"/>
    <w:rsid w:val="00CB59AF"/>
    <w:rsid w:val="00CC0380"/>
    <w:rsid w:val="00CD0817"/>
    <w:rsid w:val="00CD3F3C"/>
    <w:rsid w:val="00CE1312"/>
    <w:rsid w:val="00CE1AA0"/>
    <w:rsid w:val="00CE675D"/>
    <w:rsid w:val="00CE6CA3"/>
    <w:rsid w:val="00CF3EFF"/>
    <w:rsid w:val="00D01C66"/>
    <w:rsid w:val="00D10B44"/>
    <w:rsid w:val="00D17B1C"/>
    <w:rsid w:val="00D3179E"/>
    <w:rsid w:val="00D32BC9"/>
    <w:rsid w:val="00D33682"/>
    <w:rsid w:val="00D44886"/>
    <w:rsid w:val="00D724DA"/>
    <w:rsid w:val="00D74C5F"/>
    <w:rsid w:val="00D8220F"/>
    <w:rsid w:val="00D85852"/>
    <w:rsid w:val="00D91807"/>
    <w:rsid w:val="00D94D4C"/>
    <w:rsid w:val="00DA651D"/>
    <w:rsid w:val="00DD04B7"/>
    <w:rsid w:val="00DD1094"/>
    <w:rsid w:val="00DD5A50"/>
    <w:rsid w:val="00DE11DA"/>
    <w:rsid w:val="00DE11E0"/>
    <w:rsid w:val="00DE2DC9"/>
    <w:rsid w:val="00E0724A"/>
    <w:rsid w:val="00E207BF"/>
    <w:rsid w:val="00E32389"/>
    <w:rsid w:val="00E421FA"/>
    <w:rsid w:val="00E42550"/>
    <w:rsid w:val="00E43646"/>
    <w:rsid w:val="00E4495A"/>
    <w:rsid w:val="00E53B4A"/>
    <w:rsid w:val="00E63798"/>
    <w:rsid w:val="00E71B09"/>
    <w:rsid w:val="00E75641"/>
    <w:rsid w:val="00E944E1"/>
    <w:rsid w:val="00E96185"/>
    <w:rsid w:val="00EA4599"/>
    <w:rsid w:val="00EA53F3"/>
    <w:rsid w:val="00EC42B8"/>
    <w:rsid w:val="00EC7D2C"/>
    <w:rsid w:val="00ED040E"/>
    <w:rsid w:val="00EE1C58"/>
    <w:rsid w:val="00EE3308"/>
    <w:rsid w:val="00EF0C27"/>
    <w:rsid w:val="00EF57B6"/>
    <w:rsid w:val="00F247D4"/>
    <w:rsid w:val="00F34037"/>
    <w:rsid w:val="00F507F6"/>
    <w:rsid w:val="00F742F3"/>
    <w:rsid w:val="00F764F8"/>
    <w:rsid w:val="00F8797F"/>
    <w:rsid w:val="00FA2232"/>
    <w:rsid w:val="00FA23B9"/>
    <w:rsid w:val="00FB7034"/>
    <w:rsid w:val="00FC7FAD"/>
    <w:rsid w:val="00FD537B"/>
    <w:rsid w:val="00FE0BF2"/>
    <w:rsid w:val="00FE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1369"/>
    <w:pPr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21369"/>
    <w:pPr>
      <w:ind w:left="720"/>
      <w:contextualSpacing/>
    </w:pPr>
  </w:style>
  <w:style w:type="paragraph" w:styleId="a5">
    <w:name w:val="No Spacing"/>
    <w:uiPriority w:val="99"/>
    <w:qFormat/>
    <w:rsid w:val="00621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6213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21369"/>
    <w:pPr>
      <w:shd w:val="clear" w:color="auto" w:fill="FFFFFF"/>
      <w:spacing w:before="420" w:after="420" w:line="0" w:lineRule="atLeast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3179E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/>
    </w:rPr>
  </w:style>
  <w:style w:type="paragraph" w:styleId="aa">
    <w:name w:val="Body Text"/>
    <w:basedOn w:val="a"/>
    <w:link w:val="ab"/>
    <w:uiPriority w:val="1"/>
    <w:qFormat/>
    <w:rsid w:val="005D1683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D168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1683"/>
    <w:pPr>
      <w:widowControl w:val="0"/>
      <w:autoSpaceDE w:val="0"/>
      <w:autoSpaceDN w:val="0"/>
      <w:spacing w:after="0" w:line="240" w:lineRule="auto"/>
      <w:ind w:left="474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35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B2DB-3A96-4517-AC62-677AD4DF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2023-02-08T10:14:00Z</cp:lastPrinted>
  <dcterms:created xsi:type="dcterms:W3CDTF">2024-02-04T17:59:00Z</dcterms:created>
  <dcterms:modified xsi:type="dcterms:W3CDTF">2024-02-12T18:01:00Z</dcterms:modified>
</cp:coreProperties>
</file>