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6D54D8">
        <w:rPr>
          <w:rFonts w:ascii="Times New Roman" w:hAnsi="Times New Roman"/>
          <w:bCs/>
          <w:spacing w:val="28"/>
          <w:sz w:val="26"/>
          <w:szCs w:val="26"/>
        </w:rPr>
        <w:t>ЕВСТРАТОВСКОГО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D53A26" w:rsidRPr="000B6909" w:rsidRDefault="006D54D8" w:rsidP="00D53A26">
      <w:pPr>
        <w:pStyle w:val="a4"/>
        <w:tabs>
          <w:tab w:val="left" w:pos="708"/>
        </w:tabs>
        <w:jc w:val="left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От </w:t>
      </w:r>
      <w:r w:rsidR="003A48BA">
        <w:rPr>
          <w:rFonts w:ascii="Times New Roman" w:hAnsi="Times New Roman"/>
          <w:spacing w:val="40"/>
          <w:sz w:val="28"/>
          <w:szCs w:val="28"/>
        </w:rPr>
        <w:t>30</w:t>
      </w:r>
      <w:r>
        <w:rPr>
          <w:rFonts w:ascii="Times New Roman" w:hAnsi="Times New Roman"/>
          <w:spacing w:val="40"/>
          <w:sz w:val="28"/>
          <w:szCs w:val="28"/>
        </w:rPr>
        <w:t>.01.2024г№6</w:t>
      </w:r>
    </w:p>
    <w:p w:rsidR="000B6909" w:rsidRPr="000B6909" w:rsidRDefault="006D54D8" w:rsidP="000B6909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с.Евстратовка</w:t>
      </w:r>
    </w:p>
    <w:p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724A0C" w:rsidRPr="00C369A4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Комиссии по </w:t>
      </w:r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D54D8">
        <w:rPr>
          <w:rStyle w:val="af1"/>
          <w:rFonts w:ascii="Times New Roman" w:hAnsi="Times New Roman"/>
          <w:b/>
          <w:i w:val="0"/>
          <w:sz w:val="28"/>
          <w:szCs w:val="28"/>
        </w:rPr>
        <w:t>Евстратовского</w:t>
      </w:r>
      <w:r w:rsidR="00F014A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50D12" w:rsidRPr="000B6909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5C89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6D54D8">
        <w:rPr>
          <w:rStyle w:val="af1"/>
          <w:i w:val="0"/>
          <w:sz w:val="28"/>
          <w:szCs w:val="28"/>
        </w:rPr>
        <w:t>Евстратовского</w:t>
      </w:r>
      <w:r w:rsidRPr="00CC5C89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CC5C89">
        <w:rPr>
          <w:sz w:val="28"/>
          <w:szCs w:val="28"/>
        </w:rPr>
        <w:t>,</w:t>
      </w:r>
      <w:r w:rsidR="006D54D8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6D54D8">
        <w:rPr>
          <w:color w:val="000000"/>
          <w:sz w:val="28"/>
          <w:szCs w:val="28"/>
        </w:rPr>
        <w:t>Евстратовского</w:t>
      </w:r>
      <w:r w:rsidR="00F75154" w:rsidRPr="00CC5C89">
        <w:rPr>
          <w:color w:val="000000"/>
          <w:sz w:val="28"/>
          <w:szCs w:val="28"/>
        </w:rPr>
        <w:t xml:space="preserve"> сельского поселения</w:t>
      </w:r>
      <w:r w:rsidR="006D54D8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  <w:r w:rsidR="00C50D12" w:rsidRPr="000B6909">
        <w:rPr>
          <w:b/>
          <w:spacing w:val="70"/>
          <w:sz w:val="28"/>
          <w:szCs w:val="28"/>
        </w:rPr>
        <w:t>постановляет</w:t>
      </w:r>
      <w:r w:rsidR="00C50D12" w:rsidRPr="000B6909">
        <w:rPr>
          <w:sz w:val="28"/>
          <w:szCs w:val="28"/>
        </w:rPr>
        <w:t>:</w:t>
      </w:r>
    </w:p>
    <w:p w:rsidR="002F5A5A" w:rsidRPr="0012568C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по </w:t>
      </w:r>
      <w:r w:rsidRPr="0012568C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D54D8">
        <w:rPr>
          <w:color w:val="000000"/>
          <w:sz w:val="28"/>
          <w:szCs w:val="28"/>
        </w:rPr>
        <w:t xml:space="preserve">Евстратовского </w:t>
      </w:r>
      <w:r w:rsidR="004E0C37" w:rsidRPr="00CC5C89">
        <w:rPr>
          <w:color w:val="000000"/>
          <w:sz w:val="28"/>
          <w:szCs w:val="28"/>
        </w:rPr>
        <w:t>сельского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12568C">
        <w:rPr>
          <w:sz w:val="28"/>
          <w:szCs w:val="28"/>
        </w:rPr>
        <w:t>.</w:t>
      </w:r>
    </w:p>
    <w:p w:rsidR="00F7718E" w:rsidRPr="006646D9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по </w:t>
      </w:r>
      <w:r w:rsidRPr="0012568C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</w:t>
      </w:r>
      <w:r w:rsidRPr="006646D9">
        <w:rPr>
          <w:color w:val="000000"/>
          <w:sz w:val="28"/>
          <w:szCs w:val="28"/>
        </w:rPr>
        <w:t xml:space="preserve">градостроительной деятельности на территории </w:t>
      </w:r>
      <w:r w:rsidR="006D54D8">
        <w:rPr>
          <w:color w:val="000000"/>
          <w:sz w:val="28"/>
          <w:szCs w:val="28"/>
        </w:rPr>
        <w:t>Евстратовского</w:t>
      </w:r>
      <w:r w:rsidR="004E0C37" w:rsidRPr="00CC5C89">
        <w:rPr>
          <w:color w:val="000000"/>
          <w:sz w:val="28"/>
          <w:szCs w:val="28"/>
        </w:rPr>
        <w:t xml:space="preserve"> сельского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№2.</w:t>
      </w:r>
    </w:p>
    <w:p w:rsidR="00F7718E" w:rsidRPr="006646D9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6D54D8">
        <w:rPr>
          <w:sz w:val="28"/>
          <w:szCs w:val="28"/>
        </w:rPr>
        <w:t xml:space="preserve">Евстратовского </w:t>
      </w:r>
      <w:r w:rsidRPr="006646D9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6D54D8">
        <w:rPr>
          <w:sz w:val="28"/>
          <w:szCs w:val="28"/>
        </w:rPr>
        <w:t>Евстратовского</w:t>
      </w:r>
      <w:r w:rsidRPr="006646D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50D12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646D9">
        <w:rPr>
          <w:rFonts w:ascii="Times New Roman" w:hAnsi="Times New Roman"/>
          <w:sz w:val="28"/>
          <w:szCs w:val="28"/>
        </w:rPr>
        <w:lastRenderedPageBreak/>
        <w:t>4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 исполнением настоящего постановления возложить на главу </w:t>
      </w:r>
      <w:r w:rsidR="006D54D8">
        <w:rPr>
          <w:rFonts w:ascii="Times New Roman" w:eastAsia="Calibri" w:hAnsi="Times New Roman"/>
          <w:sz w:val="28"/>
          <w:szCs w:val="28"/>
          <w:lang w:eastAsia="en-US"/>
        </w:rPr>
        <w:t>Евстратовского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:rsidR="0012568C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C3B15" w:rsidRDefault="006C3B15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6D9" w:rsidRPr="000B6909" w:rsidRDefault="006646D9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D12" w:rsidRPr="000B6909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6D54D8">
        <w:rPr>
          <w:rFonts w:ascii="Times New Roman" w:eastAsia="Calibri" w:hAnsi="Times New Roman"/>
          <w:sz w:val="28"/>
          <w:szCs w:val="28"/>
          <w:lang w:eastAsia="en-US"/>
        </w:rPr>
        <w:t>Евстратовского</w:t>
      </w:r>
    </w:p>
    <w:p w:rsidR="004E0C37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D54D8">
        <w:rPr>
          <w:rFonts w:ascii="Times New Roman" w:eastAsia="Calibri" w:hAnsi="Times New Roman"/>
          <w:sz w:val="28"/>
          <w:szCs w:val="28"/>
          <w:lang w:eastAsia="en-US"/>
        </w:rPr>
        <w:t>Н.А.Варава</w:t>
      </w: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210C8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6C3B1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:rsidR="006C3B1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6D54D8">
        <w:rPr>
          <w:rFonts w:ascii="Times New Roman" w:eastAsia="Calibri" w:hAnsi="Times New Roman"/>
          <w:sz w:val="28"/>
          <w:szCs w:val="28"/>
          <w:lang w:eastAsia="en-US"/>
        </w:rPr>
        <w:t>Евстратовского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076CFE" w:rsidRPr="006C3B15" w:rsidRDefault="00076CFE" w:rsidP="006C3B15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6D54D8">
        <w:rPr>
          <w:rFonts w:ascii="Times New Roman" w:eastAsia="Calibri" w:hAnsi="Times New Roman"/>
          <w:sz w:val="28"/>
          <w:szCs w:val="28"/>
          <w:lang w:eastAsia="en-US"/>
        </w:rPr>
        <w:t>30.01.2024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6D54D8">
        <w:rPr>
          <w:rFonts w:ascii="Times New Roman" w:eastAsia="Calibri" w:hAnsi="Times New Roman"/>
          <w:sz w:val="28"/>
          <w:szCs w:val="28"/>
          <w:lang w:eastAsia="en-US"/>
        </w:rPr>
        <w:t xml:space="preserve"> 6</w:t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D54D8">
        <w:rPr>
          <w:rFonts w:ascii="Times New Roman" w:hAnsi="Times New Roman"/>
          <w:b/>
          <w:bCs/>
          <w:color w:val="000000"/>
          <w:sz w:val="28"/>
          <w:szCs w:val="28"/>
        </w:rPr>
        <w:t>ЕВСТРАТОВСКОГО</w:t>
      </w:r>
      <w:r w:rsidR="00B54296"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2F4E" w:rsidRDefault="00C22F4E" w:rsidP="00532EEE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E6954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:rsidR="00F15E00" w:rsidRPr="003E6954" w:rsidRDefault="00F15E00" w:rsidP="00C22F4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42" w:type="dxa"/>
        <w:tblInd w:w="108" w:type="dxa"/>
        <w:tblLayout w:type="fixed"/>
        <w:tblLook w:val="04A0"/>
      </w:tblPr>
      <w:tblGrid>
        <w:gridCol w:w="2410"/>
        <w:gridCol w:w="284"/>
        <w:gridCol w:w="7548"/>
      </w:tblGrid>
      <w:tr w:rsidR="00C22F4E" w:rsidRPr="003E6954" w:rsidTr="00EF302B">
        <w:trPr>
          <w:trHeight w:val="367"/>
        </w:trPr>
        <w:tc>
          <w:tcPr>
            <w:tcW w:w="2410" w:type="dxa"/>
          </w:tcPr>
          <w:p w:rsidR="00C22F4E" w:rsidRPr="003E6954" w:rsidRDefault="006D54D8" w:rsidP="00EF302B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Варава Н.А.</w:t>
            </w:r>
          </w:p>
        </w:tc>
        <w:tc>
          <w:tcPr>
            <w:tcW w:w="284" w:type="dxa"/>
          </w:tcPr>
          <w:p w:rsidR="00C22F4E" w:rsidRPr="003E6954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Default="00C00B73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F302B" w:rsidRPr="003E695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D54D8">
              <w:rPr>
                <w:rFonts w:ascii="Times New Roman" w:hAnsi="Times New Roman"/>
                <w:sz w:val="28"/>
                <w:szCs w:val="28"/>
              </w:rPr>
              <w:t>Евстратовского</w:t>
            </w:r>
            <w:r w:rsidR="00EF302B" w:rsidRPr="003E69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22F4E"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32EEE" w:rsidRPr="003E6954" w:rsidRDefault="00532EE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3E6954" w:rsidTr="00EF302B">
        <w:trPr>
          <w:trHeight w:val="255"/>
        </w:trPr>
        <w:tc>
          <w:tcPr>
            <w:tcW w:w="10242" w:type="dxa"/>
            <w:gridSpan w:val="3"/>
          </w:tcPr>
          <w:p w:rsidR="00C22F4E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C00B73" w:rsidRPr="00C00B73" w:rsidRDefault="00C00B73" w:rsidP="00C00B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00B73">
              <w:rPr>
                <w:rFonts w:ascii="Times New Roman" w:hAnsi="Times New Roman"/>
                <w:sz w:val="28"/>
                <w:szCs w:val="28"/>
              </w:rPr>
              <w:t xml:space="preserve">Соколова С.В.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00B73">
              <w:rPr>
                <w:rFonts w:ascii="Times New Roman" w:hAnsi="Times New Roman"/>
                <w:sz w:val="28"/>
                <w:szCs w:val="28"/>
              </w:rPr>
              <w:t>Старший инспектор администрации</w:t>
            </w:r>
          </w:p>
          <w:p w:rsidR="00C00B73" w:rsidRPr="00C00B73" w:rsidRDefault="00C00B73" w:rsidP="00C00B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00B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Евстратовского сельского поселения</w:t>
            </w:r>
          </w:p>
          <w:p w:rsidR="00C00B73" w:rsidRPr="003E6954" w:rsidRDefault="00C00B73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C22F4E" w:rsidRPr="003E6954" w:rsidTr="00EF302B">
        <w:tc>
          <w:tcPr>
            <w:tcW w:w="2410" w:type="dxa"/>
          </w:tcPr>
          <w:p w:rsidR="00C22F4E" w:rsidRPr="000B4A89" w:rsidRDefault="00C22F4E" w:rsidP="003E6954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0B4A8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532EEE" w:rsidRPr="000B4A89" w:rsidRDefault="00532EEE" w:rsidP="00D53A2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:rsidTr="00EF302B">
        <w:trPr>
          <w:trHeight w:val="289"/>
        </w:trPr>
        <w:tc>
          <w:tcPr>
            <w:tcW w:w="10242" w:type="dxa"/>
            <w:gridSpan w:val="3"/>
          </w:tcPr>
          <w:p w:rsidR="00C22F4E" w:rsidRDefault="00C22F4E" w:rsidP="00532EEE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:rsidR="003A48BA" w:rsidRDefault="003A48BA" w:rsidP="00C00B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Порваткина Н.В.               ведущий специалист администрации </w:t>
            </w:r>
          </w:p>
          <w:p w:rsidR="003A48BA" w:rsidRDefault="003A48BA" w:rsidP="00C00B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Евстратовского сельского поселения;</w:t>
            </w:r>
          </w:p>
          <w:p w:rsidR="003A48BA" w:rsidRDefault="003A48BA" w:rsidP="00C00B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  <w:p w:rsidR="00C00B73" w:rsidRDefault="00C00B73" w:rsidP="00C00B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00B73">
              <w:rPr>
                <w:rFonts w:ascii="Times New Roman" w:hAnsi="Times New Roman"/>
                <w:sz w:val="28"/>
                <w:szCs w:val="28"/>
              </w:rPr>
              <w:t>Шевченко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С.Ф.                  </w:t>
            </w:r>
            <w:r w:rsidRPr="00C00B73">
              <w:rPr>
                <w:rFonts w:ascii="Times New Roman" w:hAnsi="Times New Roman"/>
                <w:sz w:val="28"/>
                <w:szCs w:val="28"/>
              </w:rPr>
              <w:t>главный специалист отдела архитектуры и</w:t>
            </w:r>
          </w:p>
          <w:p w:rsidR="00C00B73" w:rsidRDefault="00C00B73" w:rsidP="00C00B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00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C00B73">
              <w:rPr>
                <w:rFonts w:ascii="Times New Roman" w:hAnsi="Times New Roman"/>
                <w:sz w:val="28"/>
                <w:szCs w:val="28"/>
              </w:rPr>
              <w:t xml:space="preserve">градостроительства администрации </w:t>
            </w:r>
          </w:p>
          <w:p w:rsidR="006D54D8" w:rsidRPr="000B4A89" w:rsidRDefault="00C00B73" w:rsidP="00C00B73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C00B73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</w:t>
            </w:r>
          </w:p>
        </w:tc>
      </w:tr>
      <w:tr w:rsidR="00C22F4E" w:rsidRPr="008A556A" w:rsidTr="00EF302B">
        <w:tc>
          <w:tcPr>
            <w:tcW w:w="2410" w:type="dxa"/>
          </w:tcPr>
          <w:p w:rsidR="00C22F4E" w:rsidRPr="000B4A89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0B4A8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0B4A89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:rsidTr="00EF302B">
        <w:tc>
          <w:tcPr>
            <w:tcW w:w="2410" w:type="dxa"/>
          </w:tcPr>
          <w:p w:rsidR="00C22F4E" w:rsidRPr="001575F2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1575F2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1575F2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:rsidTr="006D54D8">
        <w:trPr>
          <w:trHeight w:val="775"/>
        </w:trPr>
        <w:tc>
          <w:tcPr>
            <w:tcW w:w="2410" w:type="dxa"/>
          </w:tcPr>
          <w:p w:rsidR="00C22F4E" w:rsidRPr="001575F2" w:rsidRDefault="001575F2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:rsidR="00C22F4E" w:rsidRPr="001575F2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00B73" w:rsidRDefault="00C00B73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575F2" w:rsidRPr="001575F2">
              <w:rPr>
                <w:rFonts w:ascii="Times New Roman" w:hAnsi="Times New Roman"/>
                <w:sz w:val="28"/>
                <w:szCs w:val="28"/>
              </w:rPr>
              <w:t xml:space="preserve">директор МКУ «Центр территориального развития» </w:t>
            </w:r>
          </w:p>
          <w:p w:rsidR="00C22F4E" w:rsidRPr="001575F2" w:rsidRDefault="00C00B73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575F2" w:rsidRPr="001575F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C22F4E"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22F4E" w:rsidRPr="008A556A" w:rsidTr="00EF302B">
        <w:tc>
          <w:tcPr>
            <w:tcW w:w="2410" w:type="dxa"/>
          </w:tcPr>
          <w:p w:rsidR="00C22F4E" w:rsidRPr="00826D29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826D29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:rsidTr="00EF302B">
        <w:tc>
          <w:tcPr>
            <w:tcW w:w="2410" w:type="dxa"/>
          </w:tcPr>
          <w:p w:rsidR="00C22F4E" w:rsidRPr="00826D29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826D29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:rsidTr="00EF302B">
        <w:tc>
          <w:tcPr>
            <w:tcW w:w="2410" w:type="dxa"/>
          </w:tcPr>
          <w:p w:rsidR="00C22F4E" w:rsidRPr="00826D29" w:rsidRDefault="00C22F4E" w:rsidP="0098399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826D29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C22F4E" w:rsidRPr="008A556A" w:rsidTr="00EF302B">
        <w:tc>
          <w:tcPr>
            <w:tcW w:w="2410" w:type="dxa"/>
          </w:tcPr>
          <w:p w:rsidR="00C22F4E" w:rsidRPr="00826D29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826D29" w:rsidRDefault="00C22F4E" w:rsidP="00826D2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:rsidTr="00826D29">
        <w:trPr>
          <w:trHeight w:val="502"/>
        </w:trPr>
        <w:tc>
          <w:tcPr>
            <w:tcW w:w="2410" w:type="dxa"/>
          </w:tcPr>
          <w:p w:rsidR="00C22F4E" w:rsidRPr="00826D29" w:rsidRDefault="00C22F4E" w:rsidP="005F6DD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C22F4E" w:rsidRPr="00826D29" w:rsidRDefault="00C22F4E" w:rsidP="00826D29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:rsidTr="00EF302B">
        <w:tc>
          <w:tcPr>
            <w:tcW w:w="2410" w:type="dxa"/>
          </w:tcPr>
          <w:p w:rsidR="00C22F4E" w:rsidRPr="008A556A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C22F4E" w:rsidRPr="008A556A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548" w:type="dxa"/>
          </w:tcPr>
          <w:p w:rsidR="00C22F4E" w:rsidRPr="008A556A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8A556A" w:rsidRDefault="008A556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C3B15" w:rsidRPr="006C3B1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6D54D8">
        <w:rPr>
          <w:rFonts w:ascii="Times New Roman" w:eastAsia="Calibri" w:hAnsi="Times New Roman"/>
          <w:sz w:val="28"/>
          <w:szCs w:val="28"/>
          <w:lang w:eastAsia="en-US"/>
        </w:rPr>
        <w:t>Евстратовского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3A48BA">
        <w:rPr>
          <w:rFonts w:ascii="Times New Roman" w:eastAsia="Calibri" w:hAnsi="Times New Roman"/>
          <w:sz w:val="28"/>
          <w:szCs w:val="28"/>
          <w:lang w:eastAsia="en-US"/>
        </w:rPr>
        <w:t>30.01.2024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 w:rsidR="003A48BA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D54D8">
        <w:rPr>
          <w:rFonts w:ascii="Times New Roman" w:hAnsi="Times New Roman"/>
          <w:b/>
          <w:bCs/>
          <w:sz w:val="28"/>
          <w:szCs w:val="28"/>
        </w:rPr>
        <w:t>ЕВСТРАТОВСКОГО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Комиссия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по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коллегиальным органом при главе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lastRenderedPageBreak/>
        <w:t>2.3. 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bookmarkStart w:id="0" w:name="_GoBack"/>
      <w:bookmarkEnd w:id="0"/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застройки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«Воронежоблтехинвентаризация» - БТИ Россошанского района Воронежской области;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6D54D8">
        <w:rPr>
          <w:rStyle w:val="af1"/>
          <w:rFonts w:ascii="Times New Roman" w:hAnsi="Times New Roman"/>
          <w:i w:val="0"/>
          <w:sz w:val="28"/>
          <w:szCs w:val="28"/>
        </w:rPr>
        <w:t>Евстратовского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</w:t>
      </w:r>
      <w:r w:rsidRPr="007A0BCA">
        <w:rPr>
          <w:rFonts w:ascii="Times New Roman" w:hAnsi="Times New Roman"/>
          <w:sz w:val="28"/>
          <w:szCs w:val="28"/>
        </w:rPr>
        <w:lastRenderedPageBreak/>
        <w:t xml:space="preserve">информирование указанных лиц о дате, времени и месте проведения мероприятий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sub_40"/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1"/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2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2"/>
      <w:bookmarkEnd w:id="2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3"/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7A0BCA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DC" w:rsidRDefault="00DA1FDC">
      <w:r>
        <w:separator/>
      </w:r>
    </w:p>
  </w:endnote>
  <w:endnote w:type="continuationSeparator" w:id="1">
    <w:p w:rsidR="00DA1FDC" w:rsidRDefault="00DA1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DC" w:rsidRDefault="00DA1FDC">
      <w:r>
        <w:separator/>
      </w:r>
    </w:p>
  </w:footnote>
  <w:footnote w:type="continuationSeparator" w:id="1">
    <w:p w:rsidR="00DA1FDC" w:rsidRDefault="00DA1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B4A89"/>
    <w:rsid w:val="000B6909"/>
    <w:rsid w:val="000C211D"/>
    <w:rsid w:val="000D73CD"/>
    <w:rsid w:val="000E23EE"/>
    <w:rsid w:val="00113B38"/>
    <w:rsid w:val="0012568C"/>
    <w:rsid w:val="00137807"/>
    <w:rsid w:val="001525AA"/>
    <w:rsid w:val="001575F2"/>
    <w:rsid w:val="00162A96"/>
    <w:rsid w:val="001A6B66"/>
    <w:rsid w:val="001B15DF"/>
    <w:rsid w:val="001D3D41"/>
    <w:rsid w:val="001D4CFE"/>
    <w:rsid w:val="001E7642"/>
    <w:rsid w:val="0023749E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420E"/>
    <w:rsid w:val="00331084"/>
    <w:rsid w:val="0033140F"/>
    <w:rsid w:val="0037132B"/>
    <w:rsid w:val="00371965"/>
    <w:rsid w:val="00393A10"/>
    <w:rsid w:val="00396E60"/>
    <w:rsid w:val="003A48BA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A78E0"/>
    <w:rsid w:val="004D2FD9"/>
    <w:rsid w:val="004E0C37"/>
    <w:rsid w:val="004F270C"/>
    <w:rsid w:val="00506E0B"/>
    <w:rsid w:val="00510C23"/>
    <w:rsid w:val="00514F3D"/>
    <w:rsid w:val="005259E0"/>
    <w:rsid w:val="00532EEE"/>
    <w:rsid w:val="0057696D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2FDB"/>
    <w:rsid w:val="006646D9"/>
    <w:rsid w:val="006B1FFA"/>
    <w:rsid w:val="006B48D1"/>
    <w:rsid w:val="006C3B15"/>
    <w:rsid w:val="006D54D8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A565D"/>
    <w:rsid w:val="009C5972"/>
    <w:rsid w:val="009C5B6B"/>
    <w:rsid w:val="009D2261"/>
    <w:rsid w:val="009D56D4"/>
    <w:rsid w:val="009D76E7"/>
    <w:rsid w:val="00A12EBF"/>
    <w:rsid w:val="00A32F5F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5350"/>
    <w:rsid w:val="00C00B73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A1124"/>
    <w:rsid w:val="00DA1FDC"/>
    <w:rsid w:val="00DB0C98"/>
    <w:rsid w:val="00DF2E8A"/>
    <w:rsid w:val="00E15203"/>
    <w:rsid w:val="00E231BD"/>
    <w:rsid w:val="00E57EB9"/>
    <w:rsid w:val="00E723D1"/>
    <w:rsid w:val="00E7346B"/>
    <w:rsid w:val="00EA3532"/>
    <w:rsid w:val="00EB2FCE"/>
    <w:rsid w:val="00EC179B"/>
    <w:rsid w:val="00EC6D19"/>
    <w:rsid w:val="00EF302B"/>
    <w:rsid w:val="00F014AF"/>
    <w:rsid w:val="00F043FE"/>
    <w:rsid w:val="00F07515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150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Пользователь Windows</cp:lastModifiedBy>
  <cp:revision>30</cp:revision>
  <cp:lastPrinted>2024-01-25T12:44:00Z</cp:lastPrinted>
  <dcterms:created xsi:type="dcterms:W3CDTF">2024-01-24T07:47:00Z</dcterms:created>
  <dcterms:modified xsi:type="dcterms:W3CDTF">2024-01-30T12:30:00Z</dcterms:modified>
</cp:coreProperties>
</file>